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145" w:type="dxa"/>
        <w:tblLook w:val="04A0" w:firstRow="1" w:lastRow="0" w:firstColumn="1" w:lastColumn="0" w:noHBand="0" w:noVBand="1"/>
      </w:tblPr>
      <w:tblGrid>
        <w:gridCol w:w="1996"/>
        <w:gridCol w:w="4648"/>
        <w:gridCol w:w="2022"/>
        <w:gridCol w:w="1988"/>
        <w:gridCol w:w="4166"/>
        <w:gridCol w:w="6325"/>
      </w:tblGrid>
      <w:tr w:rsidR="00597F5D" w14:paraId="1F850DF0" w14:textId="77777777" w:rsidTr="00587FC8">
        <w:trPr>
          <w:trHeight w:val="793"/>
        </w:trPr>
        <w:tc>
          <w:tcPr>
            <w:tcW w:w="16391" w:type="dxa"/>
            <w:gridSpan w:val="5"/>
            <w:shd w:val="clear" w:color="auto" w:fill="auto"/>
          </w:tcPr>
          <w:p w14:paraId="1FFC309F" w14:textId="1ADB7589" w:rsidR="00597F5D" w:rsidRDefault="00597F5D" w:rsidP="000669BC">
            <w:pPr>
              <w:spacing w:after="80"/>
              <w:jc w:val="center"/>
              <w:rPr>
                <w:b/>
                <w:bCs/>
                <w:sz w:val="28"/>
                <w:szCs w:val="28"/>
              </w:rPr>
            </w:pPr>
            <w:r w:rsidRPr="000669BC">
              <w:rPr>
                <w:b/>
                <w:bCs/>
                <w:sz w:val="28"/>
                <w:szCs w:val="28"/>
              </w:rPr>
              <w:t>Parent Information</w:t>
            </w:r>
          </w:p>
          <w:p w14:paraId="7038C2A6" w14:textId="5890D673" w:rsidR="00CB393A" w:rsidRPr="00CB393A" w:rsidRDefault="00CB393A" w:rsidP="000669BC">
            <w:pPr>
              <w:spacing w:after="80"/>
              <w:jc w:val="center"/>
              <w:rPr>
                <w:b/>
                <w:bCs/>
                <w:color w:val="FF0000"/>
                <w:sz w:val="28"/>
                <w:szCs w:val="28"/>
              </w:rPr>
            </w:pPr>
            <w:r w:rsidRPr="00CB393A">
              <w:rPr>
                <w:b/>
                <w:bCs/>
                <w:color w:val="FF0000"/>
                <w:sz w:val="28"/>
                <w:szCs w:val="28"/>
              </w:rPr>
              <w:t xml:space="preserve">PLEASE NOTE </w:t>
            </w:r>
            <w:r w:rsidR="00D17120">
              <w:rPr>
                <w:b/>
                <w:bCs/>
                <w:color w:val="FF0000"/>
                <w:sz w:val="28"/>
                <w:szCs w:val="28"/>
              </w:rPr>
              <w:t xml:space="preserve">- </w:t>
            </w:r>
            <w:r w:rsidRPr="00CB393A">
              <w:rPr>
                <w:b/>
                <w:bCs/>
                <w:color w:val="FF0000"/>
                <w:sz w:val="28"/>
                <w:szCs w:val="28"/>
              </w:rPr>
              <w:t>THE TIMES OF ZOOM MEETINGS HAVE CHANGED AND ARE LONGER AS WE NOW HAVE FULL ACCESS TO ZOOM</w:t>
            </w:r>
          </w:p>
          <w:p w14:paraId="7A22B983" w14:textId="4A89B547" w:rsidR="00597F5D" w:rsidRPr="00736149" w:rsidRDefault="00597F5D" w:rsidP="000669BC">
            <w:pPr>
              <w:spacing w:after="80"/>
            </w:pPr>
            <w:r w:rsidRPr="00736149">
              <w:t>This sheet contains all the links your child will need to access remote learning during their time away from school. Each week your child will receive a combination of</w:t>
            </w:r>
            <w:r>
              <w:t>:</w:t>
            </w:r>
          </w:p>
          <w:p w14:paraId="2133C0D7" w14:textId="2D2877AC" w:rsidR="00597F5D" w:rsidRPr="00736149" w:rsidRDefault="00597F5D" w:rsidP="000669BC">
            <w:pPr>
              <w:spacing w:after="80"/>
            </w:pPr>
            <w:r w:rsidRPr="00736149">
              <w:rPr>
                <w:b/>
              </w:rPr>
              <w:t xml:space="preserve">Live </w:t>
            </w:r>
            <w:r>
              <w:rPr>
                <w:b/>
              </w:rPr>
              <w:t>Learning</w:t>
            </w:r>
            <w:r w:rsidR="000669BC">
              <w:rPr>
                <w:b/>
              </w:rPr>
              <w:t xml:space="preserve">: </w:t>
            </w:r>
            <w:r w:rsidRPr="00736149">
              <w:t>provided through Zoom by the teacher, children will receive direct teaching. The teacher will teach the concept and the children will have an opportunity to try some questions before completing a task independently</w:t>
            </w:r>
            <w:r>
              <w:t>.</w:t>
            </w:r>
          </w:p>
          <w:p w14:paraId="5979C176" w14:textId="55AC23EC" w:rsidR="00597F5D" w:rsidRPr="00AA368A" w:rsidRDefault="00597F5D" w:rsidP="000669BC">
            <w:pPr>
              <w:spacing w:after="80"/>
              <w:rPr>
                <w:b/>
              </w:rPr>
            </w:pPr>
            <w:r w:rsidRPr="00736149">
              <w:rPr>
                <w:b/>
              </w:rPr>
              <w:t>Remote learning</w:t>
            </w:r>
            <w:r w:rsidR="000669BC">
              <w:rPr>
                <w:b/>
              </w:rPr>
              <w:t xml:space="preserve">: </w:t>
            </w:r>
            <w:r w:rsidRPr="00736149">
              <w:t>The children will use resources, as specified by the teacher, to complete work</w:t>
            </w:r>
            <w:r>
              <w:t xml:space="preserve"> independently at home.</w:t>
            </w:r>
            <w:r w:rsidR="000669BC">
              <w:t xml:space="preserve"> These will be provided in your weekly packs.</w:t>
            </w:r>
          </w:p>
        </w:tc>
        <w:tc>
          <w:tcPr>
            <w:tcW w:w="4754" w:type="dxa"/>
            <w:vMerge w:val="restart"/>
          </w:tcPr>
          <w:p w14:paraId="2EFF9F0A" w14:textId="438F2047" w:rsidR="00DA60FB" w:rsidRDefault="00597F5D" w:rsidP="000058B1">
            <w:pPr>
              <w:rPr>
                <w:b/>
              </w:rPr>
            </w:pPr>
            <w:r>
              <w:rPr>
                <w:b/>
              </w:rPr>
              <w:t>Key text</w:t>
            </w:r>
          </w:p>
          <w:p w14:paraId="007A57AD" w14:textId="64D60D72" w:rsidR="00DA60FB" w:rsidRDefault="00D17120" w:rsidP="00DA60FB">
            <w:r>
              <w:rPr>
                <w:noProof/>
              </w:rPr>
              <w:drawing>
                <wp:anchor distT="0" distB="0" distL="114300" distR="114300" simplePos="0" relativeHeight="251657216" behindDoc="0" locked="0" layoutInCell="1" allowOverlap="1" wp14:anchorId="4A678C52" wp14:editId="74AA8DF7">
                  <wp:simplePos x="0" y="0"/>
                  <wp:positionH relativeFrom="column">
                    <wp:posOffset>1060020</wp:posOffset>
                  </wp:positionH>
                  <wp:positionV relativeFrom="paragraph">
                    <wp:posOffset>63716</wp:posOffset>
                  </wp:positionV>
                  <wp:extent cx="1283092" cy="1724017"/>
                  <wp:effectExtent l="228600" t="152400" r="165100" b="1625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970149">
                            <a:off x="0" y="0"/>
                            <a:ext cx="1283092" cy="1724017"/>
                          </a:xfrm>
                          <a:prstGeom prst="rect">
                            <a:avLst/>
                          </a:prstGeom>
                        </pic:spPr>
                      </pic:pic>
                    </a:graphicData>
                  </a:graphic>
                  <wp14:sizeRelH relativeFrom="margin">
                    <wp14:pctWidth>0</wp14:pctWidth>
                  </wp14:sizeRelH>
                  <wp14:sizeRelV relativeFrom="margin">
                    <wp14:pctHeight>0</wp14:pctHeight>
                  </wp14:sizeRelV>
                </wp:anchor>
              </w:drawing>
            </w:r>
          </w:p>
          <w:p w14:paraId="4C8A0F16" w14:textId="1145EC5A" w:rsidR="00DA60FB" w:rsidRDefault="00DA60FB" w:rsidP="00DA60FB"/>
          <w:p w14:paraId="0E7398DC" w14:textId="33862780" w:rsidR="00597F5D" w:rsidRPr="00DA60FB" w:rsidRDefault="00597F5D" w:rsidP="00DA60FB"/>
        </w:tc>
      </w:tr>
      <w:tr w:rsidR="00597F5D" w14:paraId="2772B6BF" w14:textId="77777777" w:rsidTr="00597F5D">
        <w:trPr>
          <w:trHeight w:val="809"/>
        </w:trPr>
        <w:tc>
          <w:tcPr>
            <w:tcW w:w="2132" w:type="dxa"/>
            <w:vAlign w:val="center"/>
          </w:tcPr>
          <w:p w14:paraId="4E7478B8" w14:textId="77777777" w:rsidR="00597F5D" w:rsidRPr="00EE0B8F" w:rsidRDefault="00597F5D" w:rsidP="000058B1">
            <w:pPr>
              <w:jc w:val="center"/>
              <w:rPr>
                <w:b/>
              </w:rPr>
            </w:pPr>
            <w:r>
              <w:rPr>
                <w:noProof/>
                <w:lang w:eastAsia="en-GB"/>
              </w:rPr>
              <w:drawing>
                <wp:inline distT="0" distB="0" distL="0" distR="0" wp14:anchorId="1FB77989" wp14:editId="5CBE3EEE">
                  <wp:extent cx="866775" cy="828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25" t="9081" r="14419" b="20814"/>
                          <a:stretch/>
                        </pic:blipFill>
                        <pic:spPr bwMode="auto">
                          <a:xfrm>
                            <a:off x="0" y="0"/>
                            <a:ext cx="881662" cy="842223"/>
                          </a:xfrm>
                          <a:prstGeom prst="rect">
                            <a:avLst/>
                          </a:prstGeom>
                          <a:ln>
                            <a:noFill/>
                          </a:ln>
                          <a:extLst>
                            <a:ext uri="{53640926-AAD7-44D8-BBD7-CCE9431645EC}">
                              <a14:shadowObscured xmlns:a14="http://schemas.microsoft.com/office/drawing/2010/main"/>
                            </a:ext>
                          </a:extLst>
                        </pic:spPr>
                      </pic:pic>
                    </a:graphicData>
                  </a:graphic>
                </wp:inline>
              </w:drawing>
            </w:r>
          </w:p>
        </w:tc>
        <w:tc>
          <w:tcPr>
            <w:tcW w:w="7129" w:type="dxa"/>
            <w:gridSpan w:val="2"/>
            <w:vAlign w:val="center"/>
          </w:tcPr>
          <w:p w14:paraId="4AB85A1D" w14:textId="77777777" w:rsidR="00597F5D" w:rsidRDefault="00597F5D" w:rsidP="000058B1">
            <w:pPr>
              <w:jc w:val="center"/>
            </w:pPr>
            <w:r w:rsidRPr="00B4043B">
              <w:rPr>
                <w:u w:val="single"/>
              </w:rPr>
              <w:t>For support</w:t>
            </w:r>
            <w:r>
              <w:t xml:space="preserve"> you can:</w:t>
            </w:r>
          </w:p>
          <w:p w14:paraId="1D65F29D" w14:textId="77777777" w:rsidR="00597F5D" w:rsidRDefault="00597F5D" w:rsidP="000058B1">
            <w:pPr>
              <w:jc w:val="center"/>
            </w:pPr>
            <w:r>
              <w:t>1.Ask the teacher at the end of a Zoom live learning session</w:t>
            </w:r>
          </w:p>
          <w:p w14:paraId="023F792E" w14:textId="6B192FF9" w:rsidR="00597F5D" w:rsidRPr="00EE0B8F" w:rsidRDefault="00597F5D" w:rsidP="000058B1">
            <w:pPr>
              <w:jc w:val="center"/>
            </w:pPr>
            <w:r>
              <w:t xml:space="preserve">2. Email </w:t>
            </w:r>
            <w:hyperlink r:id="rId11" w:history="1">
              <w:r w:rsidRPr="0073796A">
                <w:rPr>
                  <w:rStyle w:val="Hyperlink"/>
                </w:rPr>
                <w:t>ML-admin@vennacademy.org</w:t>
              </w:r>
            </w:hyperlink>
            <w:r>
              <w:t xml:space="preserve"> </w:t>
            </w:r>
          </w:p>
        </w:tc>
        <w:tc>
          <w:tcPr>
            <w:tcW w:w="7130" w:type="dxa"/>
            <w:gridSpan w:val="2"/>
            <w:vAlign w:val="center"/>
          </w:tcPr>
          <w:p w14:paraId="689433C8" w14:textId="77777777" w:rsidR="00597F5D" w:rsidRDefault="00597F5D" w:rsidP="404B0898">
            <w:pPr>
              <w:jc w:val="center"/>
            </w:pPr>
            <w:r>
              <w:t xml:space="preserve">If you are struggling to get connected or have lost your passwords, we can help! </w:t>
            </w:r>
          </w:p>
          <w:p w14:paraId="2EB20A8D" w14:textId="18937512" w:rsidR="00597F5D" w:rsidRDefault="00597F5D" w:rsidP="404B0898">
            <w:pPr>
              <w:jc w:val="center"/>
            </w:pPr>
            <w:r>
              <w:t xml:space="preserve">Email </w:t>
            </w:r>
            <w:hyperlink r:id="rId12" w:history="1">
              <w:r w:rsidRPr="0073796A">
                <w:rPr>
                  <w:rStyle w:val="Hyperlink"/>
                </w:rPr>
                <w:t>ML-admin@vennacademy.org</w:t>
              </w:r>
            </w:hyperlink>
          </w:p>
        </w:tc>
        <w:tc>
          <w:tcPr>
            <w:tcW w:w="4754" w:type="dxa"/>
            <w:vMerge/>
            <w:vAlign w:val="center"/>
          </w:tcPr>
          <w:p w14:paraId="3F43CF41" w14:textId="2965C436" w:rsidR="00597F5D" w:rsidRPr="00EE0B8F" w:rsidRDefault="00597F5D" w:rsidP="404B0898">
            <w:pPr>
              <w:jc w:val="center"/>
              <w:rPr>
                <w:b/>
                <w:bCs/>
              </w:rPr>
            </w:pPr>
          </w:p>
        </w:tc>
      </w:tr>
      <w:tr w:rsidR="006910F5" w14:paraId="7D12455B" w14:textId="77777777" w:rsidTr="00597F5D">
        <w:trPr>
          <w:trHeight w:val="598"/>
        </w:trPr>
        <w:tc>
          <w:tcPr>
            <w:tcW w:w="2132" w:type="dxa"/>
            <w:vAlign w:val="center"/>
          </w:tcPr>
          <w:p w14:paraId="76D997D2" w14:textId="77777777" w:rsidR="006910F5" w:rsidRPr="00B4043B" w:rsidRDefault="006910F5" w:rsidP="000058B1">
            <w:pPr>
              <w:jc w:val="center"/>
              <w:rPr>
                <w:b/>
              </w:rPr>
            </w:pPr>
            <w:r w:rsidRPr="00B4043B">
              <w:rPr>
                <w:b/>
              </w:rPr>
              <w:t>Learning</w:t>
            </w:r>
          </w:p>
        </w:tc>
        <w:tc>
          <w:tcPr>
            <w:tcW w:w="4753" w:type="dxa"/>
            <w:shd w:val="clear" w:color="auto" w:fill="A8D08D" w:themeFill="accent6" w:themeFillTint="99"/>
            <w:vAlign w:val="center"/>
          </w:tcPr>
          <w:p w14:paraId="1A165E76" w14:textId="77777777" w:rsidR="006910F5" w:rsidRDefault="006910F5" w:rsidP="00615266">
            <w:pPr>
              <w:jc w:val="center"/>
              <w:rPr>
                <w:b/>
              </w:rPr>
            </w:pPr>
            <w:r>
              <w:rPr>
                <w:b/>
              </w:rPr>
              <w:t>English</w:t>
            </w:r>
          </w:p>
          <w:p w14:paraId="2CAA13A8" w14:textId="086B63AC" w:rsidR="006910F5" w:rsidRPr="00AA368A" w:rsidRDefault="00CB393A" w:rsidP="00615266">
            <w:pPr>
              <w:jc w:val="center"/>
              <w:rPr>
                <w:b/>
              </w:rPr>
            </w:pPr>
            <w:r w:rsidRPr="00CB393A">
              <w:rPr>
                <w:b/>
                <w:color w:val="FF0000"/>
              </w:rPr>
              <w:t xml:space="preserve">ZOOM </w:t>
            </w:r>
            <w:proofErr w:type="gramStart"/>
            <w:r w:rsidRPr="00CB393A">
              <w:rPr>
                <w:b/>
                <w:color w:val="FF0000"/>
              </w:rPr>
              <w:t>MEETING :</w:t>
            </w:r>
            <w:proofErr w:type="gramEnd"/>
            <w:r w:rsidRPr="00CB393A">
              <w:rPr>
                <w:b/>
                <w:color w:val="FF0000"/>
              </w:rPr>
              <w:t xml:space="preserve"> 9 – 10.30</w:t>
            </w:r>
          </w:p>
        </w:tc>
        <w:tc>
          <w:tcPr>
            <w:tcW w:w="4753" w:type="dxa"/>
            <w:gridSpan w:val="2"/>
            <w:shd w:val="clear" w:color="auto" w:fill="A8D08D" w:themeFill="accent6" w:themeFillTint="99"/>
            <w:vAlign w:val="center"/>
          </w:tcPr>
          <w:p w14:paraId="7B6610CD" w14:textId="77777777" w:rsidR="006910F5" w:rsidRDefault="006910F5" w:rsidP="000058B1">
            <w:pPr>
              <w:jc w:val="center"/>
              <w:rPr>
                <w:b/>
              </w:rPr>
            </w:pPr>
            <w:r>
              <w:rPr>
                <w:b/>
              </w:rPr>
              <w:t>Maths</w:t>
            </w:r>
          </w:p>
          <w:p w14:paraId="7E85283C" w14:textId="43CF007E" w:rsidR="006910F5" w:rsidRPr="00AA368A" w:rsidRDefault="00CB393A" w:rsidP="000058B1">
            <w:pPr>
              <w:jc w:val="center"/>
              <w:rPr>
                <w:b/>
              </w:rPr>
            </w:pPr>
            <w:r w:rsidRPr="00CB393A">
              <w:rPr>
                <w:b/>
                <w:color w:val="FF0000"/>
              </w:rPr>
              <w:t>ZOOM MEETING: 11 - 12</w:t>
            </w:r>
          </w:p>
        </w:tc>
        <w:tc>
          <w:tcPr>
            <w:tcW w:w="4753" w:type="dxa"/>
            <w:shd w:val="clear" w:color="auto" w:fill="A8D08D" w:themeFill="accent6" w:themeFillTint="99"/>
            <w:vAlign w:val="center"/>
          </w:tcPr>
          <w:p w14:paraId="217F66E0" w14:textId="77EA868D" w:rsidR="006910F5" w:rsidRDefault="00F57BBC" w:rsidP="00615266">
            <w:pPr>
              <w:jc w:val="center"/>
              <w:rPr>
                <w:b/>
              </w:rPr>
            </w:pPr>
            <w:r>
              <w:rPr>
                <w:b/>
              </w:rPr>
              <w:t>Foundation Subjects</w:t>
            </w:r>
          </w:p>
          <w:p w14:paraId="0D4B1644" w14:textId="19AD479F" w:rsidR="006910F5" w:rsidRPr="00AA368A" w:rsidRDefault="00CB393A" w:rsidP="00615266">
            <w:pPr>
              <w:jc w:val="center"/>
              <w:rPr>
                <w:b/>
              </w:rPr>
            </w:pPr>
            <w:r w:rsidRPr="00CB393A">
              <w:rPr>
                <w:b/>
                <w:color w:val="FF0000"/>
              </w:rPr>
              <w:t>ZOOM MEETING: 1.15 – 2.15</w:t>
            </w:r>
          </w:p>
        </w:tc>
        <w:tc>
          <w:tcPr>
            <w:tcW w:w="4754" w:type="dxa"/>
            <w:shd w:val="clear" w:color="auto" w:fill="A8D08D" w:themeFill="accent6" w:themeFillTint="99"/>
            <w:vAlign w:val="center"/>
          </w:tcPr>
          <w:p w14:paraId="3062BAF4" w14:textId="77777777" w:rsidR="00597F5D" w:rsidRDefault="00597F5D" w:rsidP="00597F5D">
            <w:pPr>
              <w:jc w:val="center"/>
              <w:rPr>
                <w:b/>
              </w:rPr>
            </w:pPr>
            <w:r>
              <w:rPr>
                <w:b/>
              </w:rPr>
              <w:t>Story Time Zoom</w:t>
            </w:r>
          </w:p>
          <w:p w14:paraId="39A4A9C9" w14:textId="49385504" w:rsidR="006910F5" w:rsidRPr="00AA368A" w:rsidRDefault="00CB393A" w:rsidP="00597F5D">
            <w:pPr>
              <w:jc w:val="center"/>
              <w:rPr>
                <w:b/>
              </w:rPr>
            </w:pPr>
            <w:r w:rsidRPr="00CB393A">
              <w:rPr>
                <w:b/>
                <w:color w:val="FF0000"/>
              </w:rPr>
              <w:t>ZOOM MEETING 3 – 3.15</w:t>
            </w:r>
          </w:p>
        </w:tc>
      </w:tr>
      <w:tr w:rsidR="006910F5" w14:paraId="26CC6F27" w14:textId="77777777" w:rsidTr="00DA60FB">
        <w:trPr>
          <w:trHeight w:val="1868"/>
        </w:trPr>
        <w:tc>
          <w:tcPr>
            <w:tcW w:w="2132" w:type="dxa"/>
            <w:shd w:val="clear" w:color="auto" w:fill="D9D9D9" w:themeFill="background1" w:themeFillShade="D9"/>
            <w:vAlign w:val="center"/>
          </w:tcPr>
          <w:p w14:paraId="0D20A2F4" w14:textId="123CCA49" w:rsidR="00F57BBC" w:rsidRDefault="00F57BBC" w:rsidP="00597F5D">
            <w:pPr>
              <w:jc w:val="center"/>
              <w:rPr>
                <w:b/>
              </w:rPr>
            </w:pPr>
            <w:r>
              <w:rPr>
                <w:b/>
              </w:rPr>
              <w:t>Monday</w:t>
            </w:r>
          </w:p>
          <w:p w14:paraId="0E17B3C3" w14:textId="4804C532" w:rsidR="006910F5" w:rsidRPr="00AA368A" w:rsidRDefault="00597F5D" w:rsidP="00597F5D">
            <w:pPr>
              <w:jc w:val="center"/>
              <w:rPr>
                <w:b/>
              </w:rPr>
            </w:pPr>
            <w:r>
              <w:rPr>
                <w:b/>
              </w:rPr>
              <w:t>Date:</w:t>
            </w:r>
            <w:r w:rsidR="00F841B9">
              <w:rPr>
                <w:b/>
              </w:rPr>
              <w:t xml:space="preserve"> 25.1.21</w:t>
            </w:r>
          </w:p>
        </w:tc>
        <w:tc>
          <w:tcPr>
            <w:tcW w:w="4753" w:type="dxa"/>
            <w:shd w:val="clear" w:color="auto" w:fill="D9D9D9" w:themeFill="background1" w:themeFillShade="D9"/>
          </w:tcPr>
          <w:p w14:paraId="36B95222" w14:textId="7ECB79B6" w:rsidR="00B76F83" w:rsidRPr="00D17120" w:rsidRDefault="008428B8" w:rsidP="008428B8">
            <w:r w:rsidRPr="00D17120">
              <w:t>SHARED READING</w:t>
            </w:r>
            <w:r w:rsidR="00102EF4" w:rsidRPr="00D17120">
              <w:t xml:space="preserve">: </w:t>
            </w:r>
          </w:p>
          <w:p w14:paraId="5F09474E" w14:textId="0CC46E2B" w:rsidR="00102EF4" w:rsidRPr="00D17120" w:rsidRDefault="00102EF4" w:rsidP="008428B8">
            <w:r w:rsidRPr="00D17120">
              <w:t>To explain the meaning of new vocabulary</w:t>
            </w:r>
          </w:p>
          <w:p w14:paraId="0EBEF5F0" w14:textId="77777777" w:rsidR="008428B8" w:rsidRPr="00D17120" w:rsidRDefault="008428B8" w:rsidP="008428B8"/>
          <w:p w14:paraId="73E1EE3D" w14:textId="77777777" w:rsidR="008428B8" w:rsidRPr="00D17120" w:rsidRDefault="008428B8" w:rsidP="008428B8">
            <w:r w:rsidRPr="00D17120">
              <w:t>ENGLISH</w:t>
            </w:r>
            <w:r w:rsidR="00102EF4" w:rsidRPr="00D17120">
              <w:t>:</w:t>
            </w:r>
            <w:r w:rsidR="007638C6" w:rsidRPr="00D17120">
              <w:t xml:space="preserve"> T</w:t>
            </w:r>
            <w:r w:rsidR="00EF0DD0" w:rsidRPr="00D17120">
              <w:t>o</w:t>
            </w:r>
            <w:r w:rsidR="007638C6" w:rsidRPr="00D17120">
              <w:t xml:space="preserve"> engage with a poem</w:t>
            </w:r>
          </w:p>
          <w:p w14:paraId="12EBBDC0" w14:textId="77777777" w:rsidR="00EF0DD0" w:rsidRPr="00D17120" w:rsidRDefault="00EF0DD0" w:rsidP="008428B8"/>
          <w:p w14:paraId="24EEBF6A" w14:textId="77777777" w:rsidR="00EF0DD0" w:rsidRPr="00D17120" w:rsidRDefault="00EF0DD0" w:rsidP="008428B8">
            <w:r w:rsidRPr="00D17120">
              <w:t>The Jabberwocky</w:t>
            </w:r>
          </w:p>
          <w:p w14:paraId="7726A1D6" w14:textId="0BC6905E" w:rsidR="00EF0DD0" w:rsidRPr="00D17120" w:rsidRDefault="00EF0DD0" w:rsidP="008428B8"/>
          <w:p w14:paraId="5B9D2563" w14:textId="790E1079" w:rsidR="00EF0DD0" w:rsidRPr="00D17120" w:rsidRDefault="00EF0DD0" w:rsidP="008428B8">
            <w:r w:rsidRPr="00D17120">
              <w:t>Video of the poem:</w:t>
            </w:r>
          </w:p>
          <w:p w14:paraId="3ECD3124" w14:textId="75EBB90F" w:rsidR="00EF0DD0" w:rsidRDefault="0082511E" w:rsidP="008428B8">
            <w:hyperlink r:id="rId13" w:history="1">
              <w:r w:rsidRPr="003C06AA">
                <w:rPr>
                  <w:rStyle w:val="Hyperlink"/>
                </w:rPr>
                <w:t>https://www.youtube.com/watch?v=GLQos7-Vq8M</w:t>
              </w:r>
            </w:hyperlink>
          </w:p>
          <w:p w14:paraId="3E580201" w14:textId="7B59CAFC" w:rsidR="0082511E" w:rsidRPr="00D17120" w:rsidRDefault="0082511E" w:rsidP="008428B8"/>
        </w:tc>
        <w:tc>
          <w:tcPr>
            <w:tcW w:w="4753" w:type="dxa"/>
            <w:gridSpan w:val="2"/>
            <w:shd w:val="clear" w:color="auto" w:fill="D9D9D9" w:themeFill="background1" w:themeFillShade="D9"/>
          </w:tcPr>
          <w:p w14:paraId="45C1FE40" w14:textId="77777777" w:rsidR="008428B8" w:rsidRPr="00D17120" w:rsidRDefault="008428B8" w:rsidP="008428B8">
            <w:r w:rsidRPr="00D17120">
              <w:t>Y5 pack 2 session A</w:t>
            </w:r>
          </w:p>
          <w:p w14:paraId="5151A2C0" w14:textId="33F93B04" w:rsidR="0020637A" w:rsidRPr="00D17120" w:rsidRDefault="008428B8" w:rsidP="008428B8">
            <w:r w:rsidRPr="00D17120">
              <w:t xml:space="preserve">LT: </w:t>
            </w:r>
            <w:r w:rsidR="0082511E">
              <w:t>To u</w:t>
            </w:r>
            <w:r w:rsidRPr="00D17120">
              <w:t>se multiples to solve division problems.</w:t>
            </w:r>
          </w:p>
        </w:tc>
        <w:tc>
          <w:tcPr>
            <w:tcW w:w="4753" w:type="dxa"/>
            <w:shd w:val="clear" w:color="auto" w:fill="D9D9D9" w:themeFill="background1" w:themeFillShade="D9"/>
          </w:tcPr>
          <w:p w14:paraId="290E3AF3" w14:textId="6F0E0494" w:rsidR="00275CA3" w:rsidRPr="00D17120" w:rsidRDefault="006602AA" w:rsidP="008428B8">
            <w:pPr>
              <w:tabs>
                <w:tab w:val="left" w:pos="949"/>
              </w:tabs>
              <w:rPr>
                <w:b/>
              </w:rPr>
            </w:pPr>
            <w:r w:rsidRPr="00D17120">
              <w:rPr>
                <w:b/>
              </w:rPr>
              <w:t>HISTORY</w:t>
            </w:r>
          </w:p>
          <w:p w14:paraId="39E82A27" w14:textId="77777777" w:rsidR="008428B8" w:rsidRPr="00D17120" w:rsidRDefault="008428B8" w:rsidP="008428B8">
            <w:pPr>
              <w:tabs>
                <w:tab w:val="left" w:pos="949"/>
              </w:tabs>
              <w:rPr>
                <w:rStyle w:val="eop"/>
                <w:rFonts w:ascii="Calibri" w:hAnsi="Calibri" w:cs="Calibri"/>
                <w:shd w:val="clear" w:color="auto" w:fill="FFFFFF"/>
              </w:rPr>
            </w:pPr>
            <w:r w:rsidRPr="00D17120">
              <w:rPr>
                <w:rStyle w:val="normaltextrun"/>
                <w:rFonts w:ascii="Calibri" w:hAnsi="Calibri" w:cs="Calibri"/>
                <w:shd w:val="clear" w:color="auto" w:fill="FFFFFF"/>
                <w:lang w:val="en-US"/>
              </w:rPr>
              <w:t>LT: To understand the great medicinal discoveries in the Victorian era</w:t>
            </w:r>
            <w:r w:rsidRPr="00D17120">
              <w:rPr>
                <w:rStyle w:val="eop"/>
                <w:rFonts w:ascii="Calibri" w:hAnsi="Calibri" w:cs="Calibri"/>
                <w:shd w:val="clear" w:color="auto" w:fill="FFFFFF"/>
              </w:rPr>
              <w:t> </w:t>
            </w:r>
          </w:p>
          <w:p w14:paraId="66517134" w14:textId="77777777" w:rsidR="006602AA" w:rsidRPr="00D17120" w:rsidRDefault="006602AA" w:rsidP="008428B8">
            <w:pPr>
              <w:tabs>
                <w:tab w:val="left" w:pos="949"/>
              </w:tabs>
            </w:pPr>
          </w:p>
          <w:p w14:paraId="211ED95F" w14:textId="77777777" w:rsidR="006602AA" w:rsidRPr="00D17120" w:rsidRDefault="006602AA" w:rsidP="008428B8">
            <w:pPr>
              <w:tabs>
                <w:tab w:val="left" w:pos="949"/>
              </w:tabs>
              <w:rPr>
                <w:b/>
                <w:color w:val="FF0000"/>
              </w:rPr>
            </w:pPr>
            <w:r w:rsidRPr="00D17120">
              <w:rPr>
                <w:b/>
                <w:color w:val="FF0000"/>
              </w:rPr>
              <w:t>ALL INFORMATION AND ACTIVITIES FOR THIS ARE SET AS TO Dos ON YOUR CHILD’S PURPLE MASH ACCOUNT.</w:t>
            </w:r>
          </w:p>
          <w:p w14:paraId="0F4BE144" w14:textId="77777777" w:rsidR="006602AA" w:rsidRPr="00D17120" w:rsidRDefault="00102EF4" w:rsidP="008428B8">
            <w:pPr>
              <w:tabs>
                <w:tab w:val="left" w:pos="949"/>
              </w:tabs>
            </w:pPr>
            <w:r w:rsidRPr="00D17120">
              <w:t xml:space="preserve">Task 1: using the information cards, create a </w:t>
            </w:r>
            <w:proofErr w:type="gramStart"/>
            <w:r w:rsidRPr="00D17120">
              <w:t>time line</w:t>
            </w:r>
            <w:proofErr w:type="gramEnd"/>
            <w:r w:rsidRPr="00D17120">
              <w:t xml:space="preserve"> on Purple Mash, putting in the information in the correct order.</w:t>
            </w:r>
          </w:p>
          <w:p w14:paraId="4B0B984D" w14:textId="2319637A" w:rsidR="00102EF4" w:rsidRPr="00D17120" w:rsidRDefault="00102EF4" w:rsidP="008428B8">
            <w:pPr>
              <w:tabs>
                <w:tab w:val="left" w:pos="949"/>
              </w:tabs>
            </w:pPr>
            <w:r w:rsidRPr="00D17120">
              <w:t>Task 2: Using the Famous people section of Purple Mash create an information text on Florence Nightingale/</w:t>
            </w:r>
            <w:r w:rsidR="00CB393A" w:rsidRPr="00D17120">
              <w:t>Edward Jenner or choose another from the timeline and research online.</w:t>
            </w:r>
          </w:p>
        </w:tc>
        <w:tc>
          <w:tcPr>
            <w:tcW w:w="4754" w:type="dxa"/>
            <w:shd w:val="clear" w:color="auto" w:fill="D9D9D9" w:themeFill="background1" w:themeFillShade="D9"/>
          </w:tcPr>
          <w:p w14:paraId="6FB802CF" w14:textId="77777777" w:rsidR="007B104A" w:rsidRPr="00D17120" w:rsidRDefault="00AA0CAD" w:rsidP="00AA0CAD">
            <w:r w:rsidRPr="00D17120">
              <w:t>WEBLINKS:</w:t>
            </w:r>
          </w:p>
          <w:p w14:paraId="0D64D6DD" w14:textId="77777777" w:rsidR="00AA0CAD" w:rsidRPr="00D17120" w:rsidRDefault="00AA0CAD" w:rsidP="00AA0CAD"/>
          <w:p w14:paraId="69F5FD6D" w14:textId="11349569" w:rsidR="00AA0CAD" w:rsidRPr="00D17120" w:rsidRDefault="00A93B00" w:rsidP="00AA0CAD">
            <w:hyperlink r:id="rId14" w:history="1">
              <w:r w:rsidR="00AA0CAD" w:rsidRPr="00D17120">
                <w:rPr>
                  <w:rStyle w:val="Hyperlink"/>
                </w:rPr>
                <w:t>https://www.purplemash.com/</w:t>
              </w:r>
            </w:hyperlink>
          </w:p>
          <w:p w14:paraId="466D9060" w14:textId="7B1F282D" w:rsidR="00AA0CAD" w:rsidRPr="00D17120" w:rsidRDefault="00AA0CAD" w:rsidP="00AA0CAD">
            <w:pPr>
              <w:rPr>
                <w:b/>
              </w:rPr>
            </w:pPr>
            <w:r w:rsidRPr="00D17120">
              <w:rPr>
                <w:b/>
              </w:rPr>
              <w:t>FLORENCE NIGHTINGALE</w:t>
            </w:r>
          </w:p>
          <w:p w14:paraId="38525E7C" w14:textId="4D9CB8FF" w:rsidR="00AA0CAD" w:rsidRPr="00D17120" w:rsidRDefault="00A93B00" w:rsidP="00AA0CAD">
            <w:hyperlink r:id="rId15" w:history="1">
              <w:r w:rsidR="00AA0CAD" w:rsidRPr="00D17120">
                <w:rPr>
                  <w:rStyle w:val="Hyperlink"/>
                </w:rPr>
                <w:t>https://www.natgeokids.com/uk/discover/history/general-history/florence-nightingale/</w:t>
              </w:r>
            </w:hyperlink>
          </w:p>
          <w:p w14:paraId="1B4C057E" w14:textId="059A4DA4" w:rsidR="00AA0CAD" w:rsidRPr="00D17120" w:rsidRDefault="00AA0CAD" w:rsidP="00AA0CAD">
            <w:pPr>
              <w:rPr>
                <w:b/>
              </w:rPr>
            </w:pPr>
            <w:r w:rsidRPr="00D17120">
              <w:rPr>
                <w:b/>
              </w:rPr>
              <w:t>LOUIS PASTEUR</w:t>
            </w:r>
          </w:p>
          <w:p w14:paraId="501614EE" w14:textId="48050EC4" w:rsidR="00AA0CAD" w:rsidRPr="00D17120" w:rsidRDefault="00A93B00" w:rsidP="00AA0CAD">
            <w:hyperlink r:id="rId16" w:history="1">
              <w:r w:rsidR="00AA0CAD" w:rsidRPr="00D17120">
                <w:rPr>
                  <w:rStyle w:val="Hyperlink"/>
                </w:rPr>
                <w:t>https://www.ducksters.com/biography/scientists/louis_pasteur.php</w:t>
              </w:r>
            </w:hyperlink>
          </w:p>
          <w:p w14:paraId="191D906B" w14:textId="77777777" w:rsidR="00AA0CAD" w:rsidRPr="00D17120" w:rsidRDefault="00AA0CAD" w:rsidP="00AA0CAD">
            <w:pPr>
              <w:rPr>
                <w:b/>
              </w:rPr>
            </w:pPr>
            <w:r w:rsidRPr="00D17120">
              <w:rPr>
                <w:b/>
              </w:rPr>
              <w:t>MARIE CURIE</w:t>
            </w:r>
          </w:p>
          <w:p w14:paraId="60C020BA" w14:textId="10052535" w:rsidR="00AA0CAD" w:rsidRPr="00D17120" w:rsidRDefault="00A93B00" w:rsidP="00AA0CAD">
            <w:hyperlink r:id="rId17" w:history="1">
              <w:r w:rsidR="00AA0CAD" w:rsidRPr="00D17120">
                <w:rPr>
                  <w:rStyle w:val="Hyperlink"/>
                </w:rPr>
                <w:t>https://www.bbc.co.uk/bitesize/topics/zd4dy9q/articles/z6bnd6f</w:t>
              </w:r>
            </w:hyperlink>
          </w:p>
          <w:p w14:paraId="7B279AEE" w14:textId="75553431" w:rsidR="00AA0CAD" w:rsidRPr="00D17120" w:rsidRDefault="00AA0CAD" w:rsidP="00AA0CAD"/>
        </w:tc>
      </w:tr>
      <w:tr w:rsidR="000058B1" w14:paraId="7CD9A14F" w14:textId="77777777" w:rsidTr="00AA0CAD">
        <w:trPr>
          <w:trHeight w:val="1868"/>
        </w:trPr>
        <w:tc>
          <w:tcPr>
            <w:tcW w:w="2132" w:type="dxa"/>
            <w:vAlign w:val="center"/>
          </w:tcPr>
          <w:p w14:paraId="359E6332" w14:textId="5225CDAD" w:rsidR="000058B1" w:rsidRDefault="000058B1" w:rsidP="00597F5D">
            <w:pPr>
              <w:jc w:val="center"/>
              <w:rPr>
                <w:b/>
              </w:rPr>
            </w:pPr>
            <w:r>
              <w:rPr>
                <w:b/>
              </w:rPr>
              <w:t>Tuesday</w:t>
            </w:r>
          </w:p>
          <w:p w14:paraId="75907F11" w14:textId="1BE9D36B" w:rsidR="000058B1" w:rsidRPr="00AA368A" w:rsidRDefault="00597F5D" w:rsidP="00597F5D">
            <w:pPr>
              <w:jc w:val="center"/>
              <w:rPr>
                <w:b/>
              </w:rPr>
            </w:pPr>
            <w:r>
              <w:rPr>
                <w:b/>
              </w:rPr>
              <w:t>Date:</w:t>
            </w:r>
            <w:r w:rsidR="00F841B9">
              <w:rPr>
                <w:b/>
              </w:rPr>
              <w:t xml:space="preserve"> 26.1.21</w:t>
            </w:r>
          </w:p>
        </w:tc>
        <w:tc>
          <w:tcPr>
            <w:tcW w:w="4753" w:type="dxa"/>
          </w:tcPr>
          <w:p w14:paraId="292E2E97" w14:textId="77777777" w:rsidR="00543D02" w:rsidRPr="00045BD8" w:rsidRDefault="00102EF4" w:rsidP="008428B8">
            <w:r w:rsidRPr="00045BD8">
              <w:t>Shared reading:</w:t>
            </w:r>
          </w:p>
          <w:p w14:paraId="25EBB928" w14:textId="77777777" w:rsidR="00102EF4" w:rsidRPr="00045BD8" w:rsidRDefault="00102EF4" w:rsidP="008428B8">
            <w:r w:rsidRPr="00045BD8">
              <w:t>To compare the actions of characters.</w:t>
            </w:r>
          </w:p>
          <w:p w14:paraId="0F28E428" w14:textId="77777777" w:rsidR="00102EF4" w:rsidRPr="00045BD8" w:rsidRDefault="00102EF4" w:rsidP="008428B8"/>
          <w:p w14:paraId="6F21250E" w14:textId="77777777" w:rsidR="00102EF4" w:rsidRPr="00045BD8" w:rsidRDefault="00102EF4" w:rsidP="008428B8">
            <w:r w:rsidRPr="00045BD8">
              <w:t>ENGLISH:</w:t>
            </w:r>
          </w:p>
          <w:p w14:paraId="3D3E3486" w14:textId="53EAF151" w:rsidR="00EF0DD0" w:rsidRPr="00045BD8" w:rsidRDefault="00EF0DD0" w:rsidP="008428B8">
            <w:r w:rsidRPr="00045BD8">
              <w:t>To generate vocabulary to write an opening.</w:t>
            </w:r>
          </w:p>
        </w:tc>
        <w:tc>
          <w:tcPr>
            <w:tcW w:w="4753" w:type="dxa"/>
            <w:gridSpan w:val="2"/>
          </w:tcPr>
          <w:p w14:paraId="7498B475" w14:textId="77777777" w:rsidR="008428B8" w:rsidRPr="00045BD8" w:rsidRDefault="008428B8" w:rsidP="008428B8">
            <w:r w:rsidRPr="00045BD8">
              <w:t>Y5 Pack 2 session B</w:t>
            </w:r>
          </w:p>
          <w:p w14:paraId="1671D093" w14:textId="78EF23BB" w:rsidR="000058B1" w:rsidRPr="00045BD8" w:rsidRDefault="008428B8" w:rsidP="008428B8">
            <w:r w:rsidRPr="00045BD8">
              <w:t>LT: To explore different division strategies</w:t>
            </w:r>
          </w:p>
        </w:tc>
        <w:tc>
          <w:tcPr>
            <w:tcW w:w="4753" w:type="dxa"/>
          </w:tcPr>
          <w:p w14:paraId="2C3F6A4E" w14:textId="77777777" w:rsidR="006602AA" w:rsidRPr="00045BD8" w:rsidRDefault="006602AA" w:rsidP="008428B8">
            <w:pPr>
              <w:rPr>
                <w:rStyle w:val="normaltextrun"/>
                <w:rFonts w:ascii="Calibri" w:hAnsi="Calibri" w:cs="Calibri"/>
                <w:b/>
                <w:color w:val="000000"/>
                <w:bdr w:val="none" w:sz="0" w:space="0" w:color="auto" w:frame="1"/>
                <w:lang w:val="en-US"/>
              </w:rPr>
            </w:pPr>
            <w:r w:rsidRPr="00045BD8">
              <w:rPr>
                <w:rStyle w:val="normaltextrun"/>
                <w:rFonts w:ascii="Calibri" w:hAnsi="Calibri" w:cs="Calibri"/>
                <w:b/>
                <w:color w:val="000000"/>
                <w:bdr w:val="none" w:sz="0" w:space="0" w:color="auto" w:frame="1"/>
                <w:lang w:val="en-US"/>
              </w:rPr>
              <w:t>SCIENCE</w:t>
            </w:r>
          </w:p>
          <w:p w14:paraId="7F88EEC0" w14:textId="77777777" w:rsidR="00A125AF" w:rsidRPr="00045BD8" w:rsidRDefault="003B1897" w:rsidP="008428B8">
            <w:pPr>
              <w:rPr>
                <w:rStyle w:val="normaltextrun"/>
                <w:rFonts w:ascii="Calibri" w:hAnsi="Calibri" w:cs="Calibri"/>
                <w:color w:val="000000"/>
                <w:bdr w:val="none" w:sz="0" w:space="0" w:color="auto" w:frame="1"/>
                <w:lang w:val="en-US"/>
              </w:rPr>
            </w:pPr>
            <w:r w:rsidRPr="00045BD8">
              <w:rPr>
                <w:rStyle w:val="normaltextrun"/>
                <w:rFonts w:ascii="Calibri" w:hAnsi="Calibri" w:cs="Calibri"/>
                <w:color w:val="000000"/>
                <w:bdr w:val="none" w:sz="0" w:space="0" w:color="auto" w:frame="1"/>
                <w:lang w:val="en-US"/>
              </w:rPr>
              <w:t xml:space="preserve">LT: To understand how a </w:t>
            </w:r>
            <w:proofErr w:type="spellStart"/>
            <w:r w:rsidRPr="00045BD8">
              <w:rPr>
                <w:rStyle w:val="normaltextrun"/>
                <w:rFonts w:ascii="Calibri" w:hAnsi="Calibri" w:cs="Calibri"/>
                <w:color w:val="000000"/>
                <w:bdr w:val="none" w:sz="0" w:space="0" w:color="auto" w:frame="1"/>
                <w:lang w:val="en-US"/>
              </w:rPr>
              <w:t>foetus</w:t>
            </w:r>
            <w:proofErr w:type="spellEnd"/>
            <w:r w:rsidRPr="00045BD8">
              <w:rPr>
                <w:rStyle w:val="normaltextrun"/>
                <w:rFonts w:ascii="Calibri" w:hAnsi="Calibri" w:cs="Calibri"/>
                <w:color w:val="000000"/>
                <w:bdr w:val="none" w:sz="0" w:space="0" w:color="auto" w:frame="1"/>
                <w:lang w:val="en-US"/>
              </w:rPr>
              <w:t xml:space="preserve"> develops inside the womb</w:t>
            </w:r>
          </w:p>
          <w:p w14:paraId="7AFCB88E" w14:textId="77777777" w:rsidR="006602AA" w:rsidRPr="00045BD8" w:rsidRDefault="006602AA" w:rsidP="008428B8"/>
          <w:p w14:paraId="56D3A6AB" w14:textId="77777777" w:rsidR="006602AA" w:rsidRPr="00045BD8" w:rsidRDefault="006602AA" w:rsidP="008428B8">
            <w:pPr>
              <w:rPr>
                <w:color w:val="FF0000"/>
              </w:rPr>
            </w:pPr>
            <w:r w:rsidRPr="00045BD8">
              <w:rPr>
                <w:color w:val="FF0000"/>
              </w:rPr>
              <w:t>ALL THE INFORMATION NEEDED IS IN YOUR CHILD’S WORK PACK</w:t>
            </w:r>
          </w:p>
          <w:p w14:paraId="275B4D5A" w14:textId="2877F366" w:rsidR="006602AA" w:rsidRPr="00045BD8" w:rsidRDefault="006602AA" w:rsidP="008428B8">
            <w:r w:rsidRPr="00045BD8">
              <w:rPr>
                <w:color w:val="FF0000"/>
              </w:rPr>
              <w:t xml:space="preserve">THE TASK IS TO WRITE AN INFORMATION TEXT EXPLAINING THE GROWTH OF A FOETUS. THERE IS WRITTTEN INFORMATION, </w:t>
            </w:r>
            <w:proofErr w:type="gramStart"/>
            <w:r w:rsidRPr="00045BD8">
              <w:rPr>
                <w:color w:val="FF0000"/>
              </w:rPr>
              <w:t>PICTURES</w:t>
            </w:r>
            <w:proofErr w:type="gramEnd"/>
            <w:r w:rsidRPr="00045BD8">
              <w:rPr>
                <w:color w:val="FF0000"/>
              </w:rPr>
              <w:t xml:space="preserve"> AND LABELS THAT THEY CAN USE TO ORGANISE AND CREATE THEIR WORK </w:t>
            </w:r>
          </w:p>
        </w:tc>
        <w:tc>
          <w:tcPr>
            <w:tcW w:w="4754" w:type="dxa"/>
          </w:tcPr>
          <w:p w14:paraId="68025F3E" w14:textId="6725C895" w:rsidR="00AA0CAD" w:rsidRPr="00045BD8" w:rsidRDefault="00AA0CAD" w:rsidP="00AA0CAD">
            <w:r w:rsidRPr="00045BD8">
              <w:t>WEBLINKS</w:t>
            </w:r>
          </w:p>
          <w:p w14:paraId="4F7FE36C" w14:textId="542D46CF" w:rsidR="00AA0CAD" w:rsidRPr="00045BD8" w:rsidRDefault="00AA0CAD" w:rsidP="00AA0CAD">
            <w:r w:rsidRPr="00045BD8">
              <w:t>baby//pregnancy-week-by-week</w:t>
            </w:r>
          </w:p>
          <w:p w14:paraId="78447B46" w14:textId="77777777" w:rsidR="00AA0CAD" w:rsidRPr="00045BD8" w:rsidRDefault="00A93B00" w:rsidP="00AA0CAD">
            <w:hyperlink r:id="rId18" w:history="1">
              <w:r w:rsidR="00AA0CAD" w:rsidRPr="00045BD8">
                <w:rPr>
                  <w:rStyle w:val="Hyperlink"/>
                </w:rPr>
                <w:t>https://www.dkfindout.com/uk/human-body/lifecycle/growing-in-womb</w:t>
              </w:r>
            </w:hyperlink>
          </w:p>
          <w:p w14:paraId="763A32D9" w14:textId="77777777" w:rsidR="00AA0CAD" w:rsidRPr="00045BD8" w:rsidRDefault="00A93B00" w:rsidP="00AA0CAD">
            <w:hyperlink r:id="rId19" w:history="1">
              <w:r w:rsidR="00AA0CAD" w:rsidRPr="00045BD8">
                <w:rPr>
                  <w:rStyle w:val="Hyperlink"/>
                </w:rPr>
                <w:t>http://www.bbc.co.uk/education/clips/z3pwv4j</w:t>
              </w:r>
            </w:hyperlink>
          </w:p>
          <w:p w14:paraId="4367B6B9" w14:textId="775772DE" w:rsidR="000058B1" w:rsidRPr="00045BD8" w:rsidRDefault="000058B1" w:rsidP="00AA0CAD"/>
        </w:tc>
      </w:tr>
      <w:tr w:rsidR="000058B1" w14:paraId="2B30EDB0" w14:textId="77777777" w:rsidTr="00FC3F8A">
        <w:trPr>
          <w:trHeight w:val="473"/>
        </w:trPr>
        <w:tc>
          <w:tcPr>
            <w:tcW w:w="2132" w:type="dxa"/>
            <w:shd w:val="clear" w:color="auto" w:fill="D9D9D9" w:themeFill="background1" w:themeFillShade="D9"/>
            <w:vAlign w:val="center"/>
          </w:tcPr>
          <w:p w14:paraId="1287E935" w14:textId="77777777" w:rsidR="000058B1" w:rsidRDefault="000058B1" w:rsidP="00597F5D">
            <w:pPr>
              <w:jc w:val="center"/>
              <w:rPr>
                <w:b/>
              </w:rPr>
            </w:pPr>
            <w:r w:rsidRPr="00AA368A">
              <w:rPr>
                <w:b/>
              </w:rPr>
              <w:t>Wednesday</w:t>
            </w:r>
          </w:p>
          <w:p w14:paraId="4F348A81" w14:textId="52BD183F" w:rsidR="000058B1" w:rsidRPr="00AA368A" w:rsidRDefault="00597F5D" w:rsidP="00597F5D">
            <w:pPr>
              <w:jc w:val="center"/>
              <w:rPr>
                <w:b/>
              </w:rPr>
            </w:pPr>
            <w:r>
              <w:rPr>
                <w:b/>
              </w:rPr>
              <w:t>Date:</w:t>
            </w:r>
            <w:r w:rsidR="00F841B9">
              <w:rPr>
                <w:b/>
              </w:rPr>
              <w:t xml:space="preserve"> 27.1.21</w:t>
            </w:r>
          </w:p>
        </w:tc>
        <w:tc>
          <w:tcPr>
            <w:tcW w:w="4753" w:type="dxa"/>
            <w:shd w:val="clear" w:color="auto" w:fill="D9D9D9" w:themeFill="background1" w:themeFillShade="D9"/>
          </w:tcPr>
          <w:p w14:paraId="7EE9B681" w14:textId="77777777" w:rsidR="000058B1" w:rsidRPr="00045BD8" w:rsidRDefault="00102EF4" w:rsidP="00102EF4">
            <w:r w:rsidRPr="00045BD8">
              <w:t>Shared Reading:</w:t>
            </w:r>
          </w:p>
          <w:p w14:paraId="1E75F5D1" w14:textId="77777777" w:rsidR="00102EF4" w:rsidRPr="00045BD8" w:rsidRDefault="00102EF4" w:rsidP="00102EF4">
            <w:r w:rsidRPr="00045BD8">
              <w:t>Use a text to answer questions and explain.</w:t>
            </w:r>
          </w:p>
          <w:p w14:paraId="4E67AE50" w14:textId="77777777" w:rsidR="00102EF4" w:rsidRPr="00045BD8" w:rsidRDefault="00102EF4" w:rsidP="00102EF4"/>
          <w:p w14:paraId="11D0B4D5" w14:textId="77777777" w:rsidR="00102EF4" w:rsidRPr="00045BD8" w:rsidRDefault="00102EF4" w:rsidP="00102EF4"/>
          <w:p w14:paraId="4F03458A" w14:textId="77777777" w:rsidR="00102EF4" w:rsidRPr="00045BD8" w:rsidRDefault="00102EF4" w:rsidP="00102EF4">
            <w:r w:rsidRPr="00045BD8">
              <w:t>ENGLISH:</w:t>
            </w:r>
          </w:p>
          <w:p w14:paraId="288E06A9" w14:textId="604F7E52" w:rsidR="00EF0DD0" w:rsidRPr="00045BD8" w:rsidRDefault="00EF0DD0" w:rsidP="00102EF4">
            <w:r w:rsidRPr="00045BD8">
              <w:t>To plan an opening</w:t>
            </w:r>
          </w:p>
        </w:tc>
        <w:tc>
          <w:tcPr>
            <w:tcW w:w="4753" w:type="dxa"/>
            <w:gridSpan w:val="2"/>
            <w:shd w:val="clear" w:color="auto" w:fill="D9D9D9" w:themeFill="background1" w:themeFillShade="D9"/>
          </w:tcPr>
          <w:p w14:paraId="3DB577DA" w14:textId="77777777" w:rsidR="008428B8" w:rsidRPr="00045BD8" w:rsidRDefault="008428B8" w:rsidP="008428B8">
            <w:r w:rsidRPr="00045BD8">
              <w:t>Y5 pack 2 session C</w:t>
            </w:r>
          </w:p>
          <w:p w14:paraId="6BA248CD" w14:textId="57C3DCB6" w:rsidR="000058B1" w:rsidRPr="00045BD8" w:rsidRDefault="008428B8" w:rsidP="008428B8">
            <w:r w:rsidRPr="00045BD8">
              <w:t>LT: To solve division with grouping and sharing strategies</w:t>
            </w:r>
          </w:p>
        </w:tc>
        <w:tc>
          <w:tcPr>
            <w:tcW w:w="4753" w:type="dxa"/>
            <w:shd w:val="clear" w:color="auto" w:fill="D9D9D9" w:themeFill="background1" w:themeFillShade="D9"/>
          </w:tcPr>
          <w:p w14:paraId="151012EE" w14:textId="15191E21" w:rsidR="003B1897" w:rsidRPr="00045BD8" w:rsidRDefault="003B1897" w:rsidP="003B1897">
            <w:pPr>
              <w:rPr>
                <w:rStyle w:val="normaltextrun"/>
                <w:rFonts w:ascii="Calibri" w:hAnsi="Calibri" w:cs="Calibri"/>
                <w:b/>
                <w:shd w:val="clear" w:color="auto" w:fill="FFFFFF"/>
                <w:lang w:val="en-US"/>
              </w:rPr>
            </w:pPr>
            <w:r w:rsidRPr="00045BD8">
              <w:rPr>
                <w:rStyle w:val="normaltextrun"/>
                <w:rFonts w:ascii="Calibri" w:hAnsi="Calibri" w:cs="Calibri"/>
                <w:b/>
                <w:shd w:val="clear" w:color="auto" w:fill="FFFFFF"/>
                <w:lang w:val="en-US"/>
              </w:rPr>
              <w:t>ART</w:t>
            </w:r>
          </w:p>
          <w:p w14:paraId="3BF02F26" w14:textId="77777777" w:rsidR="00A9010B" w:rsidRPr="00045BD8" w:rsidRDefault="003B1897" w:rsidP="003B1897">
            <w:pPr>
              <w:rPr>
                <w:rStyle w:val="normaltextrun"/>
                <w:rFonts w:ascii="Calibri" w:hAnsi="Calibri" w:cs="Calibri"/>
                <w:shd w:val="clear" w:color="auto" w:fill="FFFFFF"/>
                <w:lang w:val="en-US"/>
              </w:rPr>
            </w:pPr>
            <w:r w:rsidRPr="00045BD8">
              <w:rPr>
                <w:rStyle w:val="normaltextrun"/>
                <w:rFonts w:ascii="Calibri" w:hAnsi="Calibri" w:cs="Calibri"/>
                <w:shd w:val="clear" w:color="auto" w:fill="FFFFFF"/>
                <w:lang w:val="en-US"/>
              </w:rPr>
              <w:t>LT: To use natural materials to create a sculpture</w:t>
            </w:r>
          </w:p>
          <w:p w14:paraId="264480AC" w14:textId="77777777" w:rsidR="00DA60FB" w:rsidRPr="00045BD8" w:rsidRDefault="00DA60FB" w:rsidP="003B1897"/>
          <w:p w14:paraId="39DBE511" w14:textId="77777777" w:rsidR="00DA60FB" w:rsidRPr="00045BD8" w:rsidRDefault="00DA60FB" w:rsidP="003B1897">
            <w:pPr>
              <w:rPr>
                <w:color w:val="FF0000"/>
              </w:rPr>
            </w:pPr>
            <w:r w:rsidRPr="00045BD8">
              <w:rPr>
                <w:color w:val="FF0000"/>
              </w:rPr>
              <w:t xml:space="preserve">IF </w:t>
            </w:r>
            <w:proofErr w:type="gramStart"/>
            <w:r w:rsidRPr="00045BD8">
              <w:rPr>
                <w:color w:val="FF0000"/>
              </w:rPr>
              <w:t>POSSIBLE</w:t>
            </w:r>
            <w:proofErr w:type="gramEnd"/>
            <w:r w:rsidRPr="00045BD8">
              <w:rPr>
                <w:color w:val="FF0000"/>
              </w:rPr>
              <w:t xml:space="preserve"> HAVE THINGS LIKE SPAGHETTI, PASTA, RICE, RED LENTILS FOR YOUR CHILD TO USE.</w:t>
            </w:r>
          </w:p>
          <w:p w14:paraId="4BCFBE48" w14:textId="0639ABCB" w:rsidR="00DA60FB" w:rsidRPr="00045BD8" w:rsidRDefault="00DA60FB" w:rsidP="003B1897">
            <w:r w:rsidRPr="00045BD8">
              <w:rPr>
                <w:color w:val="FF0000"/>
              </w:rPr>
              <w:lastRenderedPageBreak/>
              <w:t>A TASK WILL ALSO BE SET ON PURPLE MASH FOR THIS.</w:t>
            </w:r>
          </w:p>
        </w:tc>
        <w:tc>
          <w:tcPr>
            <w:tcW w:w="4754" w:type="dxa"/>
            <w:shd w:val="clear" w:color="auto" w:fill="D9D9D9" w:themeFill="background1" w:themeFillShade="D9"/>
          </w:tcPr>
          <w:p w14:paraId="71323C25" w14:textId="58626962" w:rsidR="00195AEC" w:rsidRPr="00045BD8" w:rsidRDefault="00A93B00" w:rsidP="00220CC8">
            <w:hyperlink r:id="rId20" w:history="1">
              <w:r w:rsidR="00220CC8" w:rsidRPr="00045BD8">
                <w:rPr>
                  <w:rStyle w:val="Hyperlink"/>
                </w:rPr>
                <w:t>https://www.redtedart.com/kids-get-arty-andy-goldsworthy</w:t>
              </w:r>
            </w:hyperlink>
          </w:p>
          <w:p w14:paraId="2DB245EA" w14:textId="79E8C09D" w:rsidR="00220CC8" w:rsidRPr="00045BD8" w:rsidRDefault="00220CC8" w:rsidP="00220CC8"/>
        </w:tc>
      </w:tr>
      <w:tr w:rsidR="000058B1" w14:paraId="7387391D" w14:textId="77777777" w:rsidTr="003E4FC5">
        <w:trPr>
          <w:trHeight w:val="1360"/>
        </w:trPr>
        <w:tc>
          <w:tcPr>
            <w:tcW w:w="2132" w:type="dxa"/>
            <w:vAlign w:val="center"/>
          </w:tcPr>
          <w:p w14:paraId="0F1B3DF3" w14:textId="77777777" w:rsidR="000058B1" w:rsidRDefault="000058B1" w:rsidP="00597F5D">
            <w:pPr>
              <w:jc w:val="center"/>
              <w:rPr>
                <w:b/>
              </w:rPr>
            </w:pPr>
            <w:r w:rsidRPr="00AA368A">
              <w:rPr>
                <w:b/>
              </w:rPr>
              <w:t>Thursday</w:t>
            </w:r>
          </w:p>
          <w:p w14:paraId="232451EB" w14:textId="290FF7C0" w:rsidR="000058B1" w:rsidRPr="00AA368A" w:rsidRDefault="00597F5D" w:rsidP="00597F5D">
            <w:pPr>
              <w:jc w:val="center"/>
              <w:rPr>
                <w:b/>
              </w:rPr>
            </w:pPr>
            <w:r>
              <w:rPr>
                <w:b/>
              </w:rPr>
              <w:t>Date:</w:t>
            </w:r>
            <w:r w:rsidR="00F841B9">
              <w:rPr>
                <w:b/>
              </w:rPr>
              <w:t xml:space="preserve"> 28.1.21</w:t>
            </w:r>
          </w:p>
        </w:tc>
        <w:tc>
          <w:tcPr>
            <w:tcW w:w="4753" w:type="dxa"/>
            <w:shd w:val="clear" w:color="auto" w:fill="F2F2F2" w:themeFill="background1" w:themeFillShade="F2"/>
          </w:tcPr>
          <w:p w14:paraId="6A166250" w14:textId="77777777" w:rsidR="00564F12" w:rsidRDefault="00102EF4" w:rsidP="00102EF4">
            <w:r>
              <w:t>Shared Reading:</w:t>
            </w:r>
          </w:p>
          <w:p w14:paraId="24816370" w14:textId="77777777" w:rsidR="00102EF4" w:rsidRDefault="00102EF4" w:rsidP="00102EF4">
            <w:r>
              <w:t>To predict a plot using the text as evidence.</w:t>
            </w:r>
          </w:p>
          <w:p w14:paraId="670C084F" w14:textId="77777777" w:rsidR="00102EF4" w:rsidRDefault="00102EF4" w:rsidP="00102EF4"/>
          <w:p w14:paraId="00FC5F3D" w14:textId="77777777" w:rsidR="00102EF4" w:rsidRDefault="00102EF4" w:rsidP="00102EF4">
            <w:r>
              <w:t>ENGLISH:</w:t>
            </w:r>
          </w:p>
          <w:p w14:paraId="03A0C2FA" w14:textId="3431175A" w:rsidR="00EF0DD0" w:rsidRDefault="00EF0DD0" w:rsidP="00102EF4">
            <w:r>
              <w:t>To write an opening</w:t>
            </w:r>
          </w:p>
        </w:tc>
        <w:tc>
          <w:tcPr>
            <w:tcW w:w="4753" w:type="dxa"/>
            <w:gridSpan w:val="2"/>
            <w:shd w:val="clear" w:color="auto" w:fill="F2F2F2" w:themeFill="background1" w:themeFillShade="F2"/>
          </w:tcPr>
          <w:p w14:paraId="293F0D94" w14:textId="77777777" w:rsidR="008428B8" w:rsidRDefault="008428B8" w:rsidP="008428B8">
            <w:r>
              <w:t>Y5 Pack 2 Session D</w:t>
            </w:r>
          </w:p>
          <w:p w14:paraId="49649C21" w14:textId="1A8A08BC" w:rsidR="000058B1" w:rsidRDefault="008428B8" w:rsidP="008428B8">
            <w:r>
              <w:t>LT: To explore different models to represent division</w:t>
            </w:r>
          </w:p>
        </w:tc>
        <w:tc>
          <w:tcPr>
            <w:tcW w:w="4753" w:type="dxa"/>
            <w:shd w:val="clear" w:color="auto" w:fill="F2F2F2" w:themeFill="background1" w:themeFillShade="F2"/>
            <w:vAlign w:val="center"/>
          </w:tcPr>
          <w:p w14:paraId="33C67761" w14:textId="4689354B" w:rsidR="000058B1" w:rsidRDefault="000058B1" w:rsidP="00597F5D"/>
        </w:tc>
        <w:tc>
          <w:tcPr>
            <w:tcW w:w="4754" w:type="dxa"/>
            <w:shd w:val="clear" w:color="auto" w:fill="F2F2F2" w:themeFill="background1" w:themeFillShade="F2"/>
            <w:vAlign w:val="center"/>
          </w:tcPr>
          <w:p w14:paraId="43677884" w14:textId="315BB96C" w:rsidR="00195AEC" w:rsidRDefault="00195AEC" w:rsidP="00597F5D"/>
        </w:tc>
      </w:tr>
      <w:tr w:rsidR="000058B1" w14:paraId="609E48BF" w14:textId="77777777" w:rsidTr="00EF0DD0">
        <w:trPr>
          <w:trHeight w:val="1868"/>
        </w:trPr>
        <w:tc>
          <w:tcPr>
            <w:tcW w:w="2132" w:type="dxa"/>
            <w:shd w:val="clear" w:color="auto" w:fill="D9D9D9" w:themeFill="background1" w:themeFillShade="D9"/>
            <w:vAlign w:val="center"/>
          </w:tcPr>
          <w:p w14:paraId="59B2C872" w14:textId="36E35C4D" w:rsidR="000058B1" w:rsidRDefault="00A9010B" w:rsidP="00597F5D">
            <w:pPr>
              <w:jc w:val="center"/>
              <w:rPr>
                <w:b/>
              </w:rPr>
            </w:pPr>
            <w:r>
              <w:rPr>
                <w:b/>
              </w:rPr>
              <w:t>Fri</w:t>
            </w:r>
            <w:r w:rsidR="000058B1">
              <w:rPr>
                <w:b/>
              </w:rPr>
              <w:t>day</w:t>
            </w:r>
          </w:p>
          <w:p w14:paraId="3D3DF798" w14:textId="6DD6A01E" w:rsidR="000058B1" w:rsidRPr="00A9010B" w:rsidRDefault="00597F5D" w:rsidP="00597F5D">
            <w:pPr>
              <w:jc w:val="center"/>
              <w:rPr>
                <w:b/>
              </w:rPr>
            </w:pPr>
            <w:r>
              <w:rPr>
                <w:b/>
              </w:rPr>
              <w:t>Date:</w:t>
            </w:r>
            <w:r w:rsidR="00F841B9">
              <w:rPr>
                <w:b/>
              </w:rPr>
              <w:t xml:space="preserve"> 29.1.21</w:t>
            </w:r>
          </w:p>
        </w:tc>
        <w:tc>
          <w:tcPr>
            <w:tcW w:w="4753" w:type="dxa"/>
            <w:shd w:val="clear" w:color="auto" w:fill="D9D9D9" w:themeFill="background1" w:themeFillShade="D9"/>
          </w:tcPr>
          <w:p w14:paraId="02A5651B" w14:textId="77777777" w:rsidR="000058B1" w:rsidRDefault="00EF0DD0" w:rsidP="00EF0DD0">
            <w:pPr>
              <w:spacing w:line="259" w:lineRule="auto"/>
            </w:pPr>
            <w:r>
              <w:t>SHARED READING</w:t>
            </w:r>
          </w:p>
          <w:p w14:paraId="78D47C98" w14:textId="77777777" w:rsidR="00EF0DD0" w:rsidRDefault="00EF0DD0" w:rsidP="00EF0DD0">
            <w:pPr>
              <w:spacing w:line="259" w:lineRule="auto"/>
            </w:pPr>
          </w:p>
          <w:p w14:paraId="70A23B1C" w14:textId="77777777" w:rsidR="00EF0DD0" w:rsidRDefault="00EF0DD0" w:rsidP="00EF0DD0">
            <w:pPr>
              <w:spacing w:line="259" w:lineRule="auto"/>
            </w:pPr>
            <w:r>
              <w:t>ENGLISH:</w:t>
            </w:r>
          </w:p>
          <w:p w14:paraId="664E34B1" w14:textId="31F10607" w:rsidR="00EF0DD0" w:rsidRPr="00A9010B" w:rsidRDefault="00EF0DD0" w:rsidP="00EF0DD0">
            <w:pPr>
              <w:spacing w:line="259" w:lineRule="auto"/>
            </w:pPr>
            <w:r>
              <w:t>To plan the build up</w:t>
            </w:r>
          </w:p>
        </w:tc>
        <w:tc>
          <w:tcPr>
            <w:tcW w:w="4753" w:type="dxa"/>
            <w:gridSpan w:val="2"/>
            <w:shd w:val="clear" w:color="auto" w:fill="D9D9D9" w:themeFill="background1" w:themeFillShade="D9"/>
          </w:tcPr>
          <w:p w14:paraId="29CA1B69" w14:textId="77777777" w:rsidR="000058B1" w:rsidRDefault="008428B8" w:rsidP="008428B8">
            <w:r>
              <w:t>CONSOLIDATION OF LEARNING</w:t>
            </w:r>
          </w:p>
          <w:p w14:paraId="3D5A1FB4" w14:textId="4E92C78D" w:rsidR="008428B8" w:rsidRPr="00A9010B" w:rsidRDefault="008428B8" w:rsidP="008428B8">
            <w:r>
              <w:t>WHITE ROSE INVESTIGATION ACTIVITIES</w:t>
            </w:r>
          </w:p>
        </w:tc>
        <w:tc>
          <w:tcPr>
            <w:tcW w:w="4753" w:type="dxa"/>
            <w:shd w:val="clear" w:color="auto" w:fill="D9D9D9" w:themeFill="background1" w:themeFillShade="D9"/>
          </w:tcPr>
          <w:p w14:paraId="2D6CC9C7" w14:textId="42364AC8" w:rsidR="003B1897" w:rsidRPr="003B1897" w:rsidRDefault="003B1897" w:rsidP="003B1897">
            <w:pPr>
              <w:rPr>
                <w:b/>
              </w:rPr>
            </w:pPr>
            <w:r w:rsidRPr="003B1897">
              <w:rPr>
                <w:b/>
              </w:rPr>
              <w:t>COMPUTING</w:t>
            </w:r>
          </w:p>
          <w:p w14:paraId="6BF41877" w14:textId="77777777" w:rsidR="00663DFA" w:rsidRDefault="003B1897" w:rsidP="003B1897">
            <w:r>
              <w:t>LT: To gain a greater understanding of the impact sharing digital data can have</w:t>
            </w:r>
          </w:p>
          <w:p w14:paraId="67090731" w14:textId="77777777" w:rsidR="00DA60FB" w:rsidRDefault="00DA60FB" w:rsidP="003B1897"/>
          <w:p w14:paraId="6065027E" w14:textId="610559BB" w:rsidR="00DA60FB" w:rsidRPr="00A9010B" w:rsidRDefault="00DA60FB" w:rsidP="003B1897">
            <w:r w:rsidRPr="00DA60FB">
              <w:rPr>
                <w:color w:val="FF0000"/>
              </w:rPr>
              <w:t>ACTIVITIES WILL BE SET ON PURPLE MASH FOR YOUR CHILD TO COMPLETE.</w:t>
            </w:r>
          </w:p>
        </w:tc>
        <w:tc>
          <w:tcPr>
            <w:tcW w:w="4754" w:type="dxa"/>
            <w:shd w:val="clear" w:color="auto" w:fill="D9D9D9" w:themeFill="background1" w:themeFillShade="D9"/>
          </w:tcPr>
          <w:p w14:paraId="024A7670" w14:textId="77777777" w:rsidR="00587FC8" w:rsidRDefault="00A93B00" w:rsidP="00587FC8">
            <w:pPr>
              <w:rPr>
                <w:sz w:val="18"/>
                <w:szCs w:val="18"/>
              </w:rPr>
            </w:pPr>
            <w:hyperlink r:id="rId21" w:history="1">
              <w:r w:rsidR="00587FC8" w:rsidRPr="00EB691F">
                <w:rPr>
                  <w:rStyle w:val="Hyperlink"/>
                  <w:sz w:val="18"/>
                  <w:szCs w:val="18"/>
                </w:rPr>
                <w:t>https://www.purplemash.com/</w:t>
              </w:r>
            </w:hyperlink>
          </w:p>
          <w:p w14:paraId="1A699D02" w14:textId="77777777" w:rsidR="000058B1" w:rsidRPr="00A9010B" w:rsidRDefault="000058B1" w:rsidP="00F70950"/>
        </w:tc>
      </w:tr>
      <w:tr w:rsidR="000058B1" w14:paraId="2FBD7BF1" w14:textId="77777777" w:rsidTr="404B0898">
        <w:trPr>
          <w:trHeight w:val="2424"/>
        </w:trPr>
        <w:tc>
          <w:tcPr>
            <w:tcW w:w="21145" w:type="dxa"/>
            <w:gridSpan w:val="6"/>
          </w:tcPr>
          <w:p w14:paraId="430B4A53" w14:textId="5E0249E6" w:rsidR="000058B1" w:rsidRPr="000669BC" w:rsidRDefault="000058B1" w:rsidP="000058B1">
            <w:pPr>
              <w:rPr>
                <w:b/>
                <w:sz w:val="28"/>
                <w:szCs w:val="28"/>
              </w:rPr>
            </w:pPr>
            <w:r w:rsidRPr="000669BC">
              <w:rPr>
                <w:b/>
                <w:sz w:val="28"/>
                <w:szCs w:val="28"/>
              </w:rPr>
              <w:t>Additional learning throughout the week</w:t>
            </w:r>
          </w:p>
          <w:p w14:paraId="64051D74" w14:textId="77777777" w:rsidR="000058B1" w:rsidRPr="00597F5D" w:rsidRDefault="000058B1" w:rsidP="000058B1">
            <w:pPr>
              <w:rPr>
                <w:sz w:val="24"/>
                <w:szCs w:val="24"/>
              </w:rPr>
            </w:pPr>
          </w:p>
          <w:p w14:paraId="7656DD91" w14:textId="3AA450B9" w:rsidR="000058B1" w:rsidRPr="00597F5D" w:rsidRDefault="00CA2D09" w:rsidP="000058B1">
            <w:pPr>
              <w:rPr>
                <w:sz w:val="24"/>
                <w:szCs w:val="24"/>
              </w:rPr>
            </w:pPr>
            <w:r w:rsidRPr="00597F5D">
              <w:rPr>
                <w:sz w:val="24"/>
                <w:szCs w:val="24"/>
              </w:rPr>
              <w:t xml:space="preserve">Feel free to complete as much of your CGP learning books in all subjects. If you have questions, want help or feedback on pages you have tried alone without being set the pages please email or ask on Zoom. </w:t>
            </w:r>
          </w:p>
          <w:p w14:paraId="2FD2E65A" w14:textId="48DBDF5D" w:rsidR="00B42D0A" w:rsidRPr="00597F5D" w:rsidRDefault="00B42D0A" w:rsidP="000058B1">
            <w:pPr>
              <w:rPr>
                <w:sz w:val="24"/>
                <w:szCs w:val="24"/>
              </w:rPr>
            </w:pPr>
          </w:p>
          <w:p w14:paraId="3614D65E" w14:textId="6864C643" w:rsidR="00B42D0A" w:rsidRDefault="003B1897" w:rsidP="000058B1">
            <w:pPr>
              <w:rPr>
                <w:sz w:val="24"/>
                <w:szCs w:val="24"/>
              </w:rPr>
            </w:pPr>
            <w:r>
              <w:rPr>
                <w:sz w:val="24"/>
                <w:szCs w:val="24"/>
              </w:rPr>
              <w:t>As well as the extra activities set on Purple Mash, your child can access any of the activities they want to try.</w:t>
            </w:r>
          </w:p>
          <w:p w14:paraId="7D16DB9E" w14:textId="70F44717" w:rsidR="006602AA" w:rsidRDefault="006602AA" w:rsidP="000058B1">
            <w:pPr>
              <w:rPr>
                <w:sz w:val="24"/>
                <w:szCs w:val="24"/>
              </w:rPr>
            </w:pPr>
          </w:p>
          <w:p w14:paraId="66581F96" w14:textId="19B89D00" w:rsidR="006602AA" w:rsidRDefault="006602AA" w:rsidP="000058B1">
            <w:pPr>
              <w:rPr>
                <w:sz w:val="24"/>
                <w:szCs w:val="24"/>
              </w:rPr>
            </w:pPr>
            <w:r>
              <w:rPr>
                <w:sz w:val="24"/>
                <w:szCs w:val="24"/>
              </w:rPr>
              <w:t xml:space="preserve">TT </w:t>
            </w:r>
            <w:proofErr w:type="spellStart"/>
            <w:r>
              <w:rPr>
                <w:sz w:val="24"/>
                <w:szCs w:val="24"/>
              </w:rPr>
              <w:t>Rockstars</w:t>
            </w:r>
            <w:proofErr w:type="spellEnd"/>
            <w:r>
              <w:rPr>
                <w:sz w:val="24"/>
                <w:szCs w:val="24"/>
              </w:rPr>
              <w:t xml:space="preserve"> – your child needs to continue to practise their times tables and this is a great way to do it!</w:t>
            </w:r>
          </w:p>
          <w:p w14:paraId="058F840F" w14:textId="6DC9E713" w:rsidR="00263D5C" w:rsidRDefault="00263D5C" w:rsidP="000058B1">
            <w:pPr>
              <w:rPr>
                <w:sz w:val="24"/>
                <w:szCs w:val="24"/>
              </w:rPr>
            </w:pPr>
          </w:p>
          <w:p w14:paraId="75B2A382" w14:textId="174E142F" w:rsidR="00263D5C" w:rsidRPr="00597F5D" w:rsidRDefault="00263D5C" w:rsidP="000058B1">
            <w:pPr>
              <w:rPr>
                <w:sz w:val="24"/>
                <w:szCs w:val="24"/>
              </w:rPr>
            </w:pPr>
            <w:r>
              <w:rPr>
                <w:sz w:val="24"/>
                <w:szCs w:val="24"/>
              </w:rPr>
              <w:t>Log into E</w:t>
            </w:r>
            <w:r w:rsidR="000669BC">
              <w:rPr>
                <w:sz w:val="24"/>
                <w:szCs w:val="24"/>
              </w:rPr>
              <w:t>s</w:t>
            </w:r>
            <w:r>
              <w:rPr>
                <w:sz w:val="24"/>
                <w:szCs w:val="24"/>
              </w:rPr>
              <w:t xml:space="preserve">presso where there a </w:t>
            </w:r>
            <w:proofErr w:type="gramStart"/>
            <w:r>
              <w:rPr>
                <w:sz w:val="24"/>
                <w:szCs w:val="24"/>
              </w:rPr>
              <w:t>lots</w:t>
            </w:r>
            <w:proofErr w:type="gramEnd"/>
            <w:r>
              <w:rPr>
                <w:sz w:val="24"/>
                <w:szCs w:val="24"/>
              </w:rPr>
              <w:t xml:space="preserve"> of videos and tutorials to find out more about what you are learning</w:t>
            </w:r>
          </w:p>
          <w:p w14:paraId="6BB560AE" w14:textId="284AEC99" w:rsidR="000D33F6" w:rsidRPr="00597F5D" w:rsidRDefault="000D33F6" w:rsidP="000058B1">
            <w:pPr>
              <w:rPr>
                <w:sz w:val="24"/>
                <w:szCs w:val="24"/>
              </w:rPr>
            </w:pPr>
          </w:p>
          <w:p w14:paraId="5D6366F2" w14:textId="6735A1B2" w:rsidR="000D33F6" w:rsidRDefault="000669BC" w:rsidP="000058B1">
            <w:pPr>
              <w:rPr>
                <w:sz w:val="24"/>
                <w:szCs w:val="24"/>
              </w:rPr>
            </w:pPr>
            <w:r>
              <w:rPr>
                <w:sz w:val="24"/>
                <w:szCs w:val="24"/>
              </w:rPr>
              <w:t xml:space="preserve">Have you tried </w:t>
            </w:r>
            <w:proofErr w:type="spellStart"/>
            <w:r w:rsidR="000D33F6" w:rsidRPr="00597F5D">
              <w:rPr>
                <w:sz w:val="24"/>
                <w:szCs w:val="24"/>
              </w:rPr>
              <w:t>Youtube</w:t>
            </w:r>
            <w:proofErr w:type="spellEnd"/>
            <w:r w:rsidR="000D33F6" w:rsidRPr="00597F5D">
              <w:rPr>
                <w:sz w:val="24"/>
                <w:szCs w:val="24"/>
              </w:rPr>
              <w:t xml:space="preserve"> drawing tutorials- </w:t>
            </w:r>
            <w:r w:rsidR="00911383" w:rsidRPr="00597F5D">
              <w:rPr>
                <w:sz w:val="24"/>
                <w:szCs w:val="24"/>
              </w:rPr>
              <w:t>these guide</w:t>
            </w:r>
            <w:r w:rsidR="000D33F6" w:rsidRPr="00597F5D">
              <w:rPr>
                <w:sz w:val="24"/>
                <w:szCs w:val="24"/>
              </w:rPr>
              <w:t xml:space="preserve"> you through a lot of cool things to draw in easy step by step guides. Have a go these are great fun! </w:t>
            </w:r>
          </w:p>
          <w:p w14:paraId="0F8927FF" w14:textId="1BD01E8E" w:rsidR="000669BC" w:rsidRDefault="000669BC" w:rsidP="000058B1">
            <w:pPr>
              <w:rPr>
                <w:sz w:val="24"/>
                <w:szCs w:val="24"/>
              </w:rPr>
            </w:pPr>
          </w:p>
          <w:p w14:paraId="1A30FAEA" w14:textId="6B8A469A" w:rsidR="000669BC" w:rsidRPr="00597F5D" w:rsidRDefault="000669BC" w:rsidP="000058B1">
            <w:pPr>
              <w:rPr>
                <w:sz w:val="24"/>
                <w:szCs w:val="24"/>
              </w:rPr>
            </w:pPr>
            <w:r>
              <w:rPr>
                <w:sz w:val="24"/>
                <w:szCs w:val="24"/>
              </w:rPr>
              <w:t xml:space="preserve">Look at BBC Bitesize where there a </w:t>
            </w:r>
            <w:proofErr w:type="gramStart"/>
            <w:r>
              <w:rPr>
                <w:sz w:val="24"/>
                <w:szCs w:val="24"/>
              </w:rPr>
              <w:t>lots</w:t>
            </w:r>
            <w:proofErr w:type="gramEnd"/>
            <w:r>
              <w:rPr>
                <w:sz w:val="24"/>
                <w:szCs w:val="24"/>
              </w:rPr>
              <w:t xml:space="preserve"> of games and activities linked to learning. Also look at CBBC who are showing lessons and activities daily between 9.00am and 12.</w:t>
            </w:r>
            <w:r w:rsidR="00D97999">
              <w:rPr>
                <w:sz w:val="24"/>
                <w:szCs w:val="24"/>
              </w:rPr>
              <w:t>00</w:t>
            </w:r>
            <w:r>
              <w:rPr>
                <w:sz w:val="24"/>
                <w:szCs w:val="24"/>
              </w:rPr>
              <w:t>pm and also through iPlayer.</w:t>
            </w:r>
          </w:p>
          <w:p w14:paraId="468FE510" w14:textId="195371A1" w:rsidR="00911383" w:rsidRPr="00597F5D" w:rsidRDefault="00911383" w:rsidP="000058B1">
            <w:pPr>
              <w:rPr>
                <w:sz w:val="24"/>
                <w:szCs w:val="24"/>
              </w:rPr>
            </w:pPr>
          </w:p>
          <w:p w14:paraId="5E5CE63E" w14:textId="7DE3B03D" w:rsidR="000D33F6" w:rsidRPr="00597F5D" w:rsidRDefault="00911383" w:rsidP="000058B1">
            <w:pPr>
              <w:rPr>
                <w:sz w:val="24"/>
                <w:szCs w:val="24"/>
              </w:rPr>
            </w:pPr>
            <w:r w:rsidRPr="00597F5D">
              <w:rPr>
                <w:sz w:val="24"/>
                <w:szCs w:val="24"/>
              </w:rPr>
              <w:t xml:space="preserve">Creative task! Use any medium you have available (colours, paints or if you don’t have access you can use </w:t>
            </w:r>
            <w:hyperlink r:id="rId22" w:history="1">
              <w:r w:rsidRPr="00597F5D">
                <w:rPr>
                  <w:rStyle w:val="Hyperlink"/>
                  <w:sz w:val="24"/>
                  <w:szCs w:val="24"/>
                </w:rPr>
                <w:t>Sketchpad 5.1 - Draw, Create, Share!</w:t>
              </w:r>
            </w:hyperlink>
            <w:r w:rsidRPr="00597F5D">
              <w:rPr>
                <w:sz w:val="24"/>
                <w:szCs w:val="24"/>
              </w:rPr>
              <w:t xml:space="preserve">) </w:t>
            </w:r>
            <w:r w:rsidR="00B42D0A" w:rsidRPr="00597F5D">
              <w:rPr>
                <w:sz w:val="24"/>
                <w:szCs w:val="24"/>
              </w:rPr>
              <w:t xml:space="preserve">or 2create </w:t>
            </w:r>
            <w:r w:rsidRPr="00597F5D">
              <w:rPr>
                <w:sz w:val="24"/>
                <w:szCs w:val="24"/>
              </w:rPr>
              <w:t xml:space="preserve">to explore the </w:t>
            </w:r>
            <w:r w:rsidR="00B42D0A" w:rsidRPr="00597F5D">
              <w:rPr>
                <w:sz w:val="24"/>
                <w:szCs w:val="24"/>
              </w:rPr>
              <w:t xml:space="preserve">art activity. </w:t>
            </w:r>
          </w:p>
          <w:p w14:paraId="064AA1FC" w14:textId="7834E34F" w:rsidR="00911383" w:rsidRPr="00597F5D" w:rsidRDefault="00911383" w:rsidP="000058B1">
            <w:pPr>
              <w:rPr>
                <w:sz w:val="24"/>
                <w:szCs w:val="24"/>
              </w:rPr>
            </w:pPr>
          </w:p>
          <w:p w14:paraId="7E00B9AD" w14:textId="38AC55F1" w:rsidR="00263D5C" w:rsidRDefault="00911383" w:rsidP="000058B1">
            <w:pPr>
              <w:rPr>
                <w:sz w:val="24"/>
                <w:szCs w:val="24"/>
              </w:rPr>
            </w:pPr>
            <w:r w:rsidRPr="00597F5D">
              <w:rPr>
                <w:sz w:val="24"/>
                <w:szCs w:val="24"/>
              </w:rPr>
              <w:t xml:space="preserve">Please take pictures and share your work on Twitter, upload to </w:t>
            </w:r>
            <w:r w:rsidR="00D97999">
              <w:rPr>
                <w:sz w:val="24"/>
                <w:szCs w:val="24"/>
              </w:rPr>
              <w:t>P</w:t>
            </w:r>
            <w:r w:rsidR="00D97999" w:rsidRPr="00597F5D">
              <w:rPr>
                <w:sz w:val="24"/>
                <w:szCs w:val="24"/>
              </w:rPr>
              <w:t xml:space="preserve">urple </w:t>
            </w:r>
            <w:r w:rsidR="00D97999">
              <w:rPr>
                <w:sz w:val="24"/>
                <w:szCs w:val="24"/>
              </w:rPr>
              <w:t>M</w:t>
            </w:r>
            <w:r w:rsidR="00D97999" w:rsidRPr="00597F5D">
              <w:rPr>
                <w:sz w:val="24"/>
                <w:szCs w:val="24"/>
              </w:rPr>
              <w:t xml:space="preserve">ash </w:t>
            </w:r>
            <w:r w:rsidRPr="00597F5D">
              <w:rPr>
                <w:sz w:val="24"/>
                <w:szCs w:val="24"/>
              </w:rPr>
              <w:t>or email them</w:t>
            </w:r>
            <w:r w:rsidR="00263D5C">
              <w:rPr>
                <w:sz w:val="24"/>
                <w:szCs w:val="24"/>
              </w:rPr>
              <w:t xml:space="preserve"> to us</w:t>
            </w:r>
            <w:r w:rsidR="003B1897">
              <w:rPr>
                <w:sz w:val="24"/>
                <w:szCs w:val="24"/>
              </w:rPr>
              <w:t xml:space="preserve"> </w:t>
            </w:r>
            <w:hyperlink r:id="rId23" w:history="1">
              <w:r w:rsidR="003E4FC5" w:rsidRPr="003C06AA">
                <w:rPr>
                  <w:rStyle w:val="Hyperlink"/>
                  <w:sz w:val="24"/>
                  <w:szCs w:val="24"/>
                </w:rPr>
                <w:t>ml-admin@vennaacdemy.org</w:t>
              </w:r>
            </w:hyperlink>
          </w:p>
          <w:p w14:paraId="1EFB8954" w14:textId="32D00CBF" w:rsidR="00911383" w:rsidRPr="00597F5D" w:rsidRDefault="00911383" w:rsidP="000058B1">
            <w:pPr>
              <w:rPr>
                <w:sz w:val="24"/>
                <w:szCs w:val="24"/>
              </w:rPr>
            </w:pPr>
          </w:p>
          <w:p w14:paraId="7285BBD3" w14:textId="352EA879" w:rsidR="00911383" w:rsidRPr="00597F5D" w:rsidRDefault="00911383" w:rsidP="000058B1">
            <w:pPr>
              <w:rPr>
                <w:sz w:val="24"/>
                <w:szCs w:val="24"/>
              </w:rPr>
            </w:pPr>
            <w:r w:rsidRPr="00597F5D">
              <w:rPr>
                <w:sz w:val="24"/>
                <w:szCs w:val="24"/>
              </w:rPr>
              <w:t>Happy Learning!</w:t>
            </w:r>
          </w:p>
          <w:p w14:paraId="7C465D76" w14:textId="77777777" w:rsidR="000D33F6" w:rsidRDefault="000D33F6" w:rsidP="000058B1"/>
          <w:p w14:paraId="0A0CFFC9" w14:textId="0F95AE24" w:rsidR="000D33F6" w:rsidRDefault="000D33F6" w:rsidP="000058B1"/>
        </w:tc>
      </w:tr>
    </w:tbl>
    <w:p w14:paraId="2847F69C" w14:textId="77777777" w:rsidR="005F2F3E" w:rsidRDefault="005F2F3E"/>
    <w:p w14:paraId="1FFAF086" w14:textId="32AB9391" w:rsidR="61A7FF72" w:rsidRDefault="61A7FF72" w:rsidP="61A7FF72"/>
    <w:p w14:paraId="675BF9A8" w14:textId="6F1BC60A" w:rsidR="61A7FF72" w:rsidRDefault="61A7FF72" w:rsidP="61A7FF72"/>
    <w:p w14:paraId="482F8085" w14:textId="7F343F79" w:rsidR="61A7FF72" w:rsidRDefault="61A7FF72" w:rsidP="61A7FF72"/>
    <w:p w14:paraId="54D4700A" w14:textId="3A1710C2" w:rsidR="61A7FF72" w:rsidRDefault="61A7FF72" w:rsidP="61A7FF72"/>
    <w:p w14:paraId="5ABC6FAC" w14:textId="5C95F2AE" w:rsidR="61A7FF72" w:rsidRDefault="61A7FF72" w:rsidP="61A7FF72"/>
    <w:p w14:paraId="6C408B26" w14:textId="727C5802" w:rsidR="61A7FF72" w:rsidRDefault="61A7FF72" w:rsidP="61A7FF72"/>
    <w:p w14:paraId="28FCA6F1" w14:textId="12A6FC83" w:rsidR="61A7FF72" w:rsidRDefault="61A7FF72" w:rsidP="61A7FF72"/>
    <w:p w14:paraId="68A243EE" w14:textId="6B9D5652" w:rsidR="61A7FF72" w:rsidRDefault="61A7FF72" w:rsidP="61A7FF72"/>
    <w:p w14:paraId="7D31C2D8" w14:textId="1260BC1D" w:rsidR="61A7FF72" w:rsidRDefault="61A7FF72" w:rsidP="61A7FF72"/>
    <w:p w14:paraId="6428DD04" w14:textId="24287D02" w:rsidR="005F2F3E" w:rsidRDefault="005F2F3E"/>
    <w:sectPr w:rsidR="005F2F3E" w:rsidSect="00597F5D">
      <w:headerReference w:type="default" r:id="rId24"/>
      <w:headerReference w:type="first" r:id="rId25"/>
      <w:pgSz w:w="23811" w:h="16838" w:orient="landscape" w:code="8"/>
      <w:pgMar w:top="1440" w:right="1440" w:bottom="709"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8C59D" w14:textId="77777777" w:rsidR="001E378F" w:rsidRDefault="001E378F" w:rsidP="00736149">
      <w:pPr>
        <w:spacing w:after="0" w:line="240" w:lineRule="auto"/>
      </w:pPr>
      <w:r>
        <w:separator/>
      </w:r>
    </w:p>
  </w:endnote>
  <w:endnote w:type="continuationSeparator" w:id="0">
    <w:p w14:paraId="029CCED5" w14:textId="77777777" w:rsidR="001E378F" w:rsidRDefault="001E378F" w:rsidP="00736149">
      <w:pPr>
        <w:spacing w:after="0" w:line="240" w:lineRule="auto"/>
      </w:pPr>
      <w:r>
        <w:continuationSeparator/>
      </w:r>
    </w:p>
  </w:endnote>
  <w:endnote w:type="continuationNotice" w:id="1">
    <w:p w14:paraId="1A7B64B9" w14:textId="77777777" w:rsidR="001E378F" w:rsidRDefault="001E3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5BE11" w14:textId="77777777" w:rsidR="001E378F" w:rsidRDefault="001E378F" w:rsidP="00736149">
      <w:pPr>
        <w:spacing w:after="0" w:line="240" w:lineRule="auto"/>
      </w:pPr>
      <w:r>
        <w:separator/>
      </w:r>
    </w:p>
  </w:footnote>
  <w:footnote w:type="continuationSeparator" w:id="0">
    <w:p w14:paraId="2F9D733A" w14:textId="77777777" w:rsidR="001E378F" w:rsidRDefault="001E378F" w:rsidP="00736149">
      <w:pPr>
        <w:spacing w:after="0" w:line="240" w:lineRule="auto"/>
      </w:pPr>
      <w:r>
        <w:continuationSeparator/>
      </w:r>
    </w:p>
  </w:footnote>
  <w:footnote w:type="continuationNotice" w:id="1">
    <w:p w14:paraId="0FD4A28A" w14:textId="77777777" w:rsidR="001E378F" w:rsidRDefault="001E3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8E4D" w14:textId="7FE87308" w:rsidR="00587FC8" w:rsidRDefault="00587FC8" w:rsidP="00597F5D">
    <w:pPr>
      <w:pStyle w:val="Header"/>
      <w:rPr>
        <w:b/>
        <w:bCs/>
        <w:sz w:val="28"/>
        <w:szCs w:val="28"/>
      </w:rPr>
    </w:pPr>
    <w:r w:rsidRPr="00115EB2">
      <w:rPr>
        <w:rFonts w:ascii="Arial" w:hAnsi="Arial" w:cs="Arial"/>
        <w:noProof/>
        <w:sz w:val="24"/>
        <w:szCs w:val="24"/>
      </w:rPr>
      <w:drawing>
        <wp:anchor distT="0" distB="0" distL="114300" distR="114300" simplePos="0" relativeHeight="251660288" behindDoc="0" locked="0" layoutInCell="1" allowOverlap="1" wp14:anchorId="47742F28" wp14:editId="45BD7DFA">
          <wp:simplePos x="0" y="0"/>
          <wp:positionH relativeFrom="column">
            <wp:posOffset>13459460</wp:posOffset>
          </wp:positionH>
          <wp:positionV relativeFrom="paragraph">
            <wp:posOffset>-246380</wp:posOffset>
          </wp:positionV>
          <wp:extent cx="598805" cy="586740"/>
          <wp:effectExtent l="0" t="0" r="0" b="381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961070" wp14:editId="147EF354">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71F0E" w14:textId="75EA4CFE" w:rsidR="00587FC8" w:rsidRDefault="00587FC8" w:rsidP="00597F5D">
    <w:pPr>
      <w:pStyle w:val="Header"/>
      <w:tabs>
        <w:tab w:val="clear" w:pos="9026"/>
        <w:tab w:val="left" w:pos="17376"/>
      </w:tabs>
      <w:rPr>
        <w:b/>
        <w:bCs/>
        <w:sz w:val="28"/>
        <w:szCs w:val="28"/>
      </w:rPr>
    </w:pPr>
    <w:r>
      <w:rPr>
        <w:b/>
        <w:bCs/>
        <w:sz w:val="28"/>
        <w:szCs w:val="28"/>
      </w:rPr>
      <w:tab/>
    </w:r>
    <w:r>
      <w:rPr>
        <w:b/>
        <w:bCs/>
        <w:sz w:val="28"/>
        <w:szCs w:val="28"/>
      </w:rPr>
      <w:tab/>
    </w:r>
  </w:p>
  <w:p w14:paraId="41D020B6" w14:textId="77777777" w:rsidR="00587FC8" w:rsidRDefault="0058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AA" w14:textId="77777777" w:rsidR="00587FC8" w:rsidRPr="00D56C18" w:rsidRDefault="00587FC8" w:rsidP="00597F5D">
    <w:pPr>
      <w:pStyle w:val="Header"/>
      <w:jc w:val="center"/>
      <w:rPr>
        <w:b/>
        <w:bCs/>
        <w:sz w:val="28"/>
        <w:szCs w:val="28"/>
      </w:rPr>
    </w:pPr>
    <w:r w:rsidRPr="00115EB2">
      <w:rPr>
        <w:rFonts w:ascii="Arial" w:hAnsi="Arial" w:cs="Arial"/>
        <w:noProof/>
        <w:sz w:val="24"/>
        <w:szCs w:val="24"/>
      </w:rPr>
      <w:drawing>
        <wp:anchor distT="0" distB="0" distL="114300" distR="114300" simplePos="0" relativeHeight="251663360" behindDoc="0" locked="0" layoutInCell="1" allowOverlap="1" wp14:anchorId="0A89021C" wp14:editId="4522966E">
          <wp:simplePos x="0" y="0"/>
          <wp:positionH relativeFrom="column">
            <wp:posOffset>13459460</wp:posOffset>
          </wp:positionH>
          <wp:positionV relativeFrom="paragraph">
            <wp:posOffset>-246380</wp:posOffset>
          </wp:positionV>
          <wp:extent cx="598805" cy="586740"/>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AF1E4E2" wp14:editId="0CE693A9">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6C18">
      <w:rPr>
        <w:b/>
        <w:bCs/>
        <w:sz w:val="28"/>
        <w:szCs w:val="28"/>
      </w:rPr>
      <w:t>Marshland Primary Academy</w:t>
    </w:r>
    <w:r w:rsidRPr="00D56C18">
      <w:t xml:space="preserve"> </w:t>
    </w:r>
  </w:p>
  <w:p w14:paraId="181B660A" w14:textId="77777777" w:rsidR="00587FC8" w:rsidRDefault="00587FC8" w:rsidP="00597F5D">
    <w:pPr>
      <w:pStyle w:val="Header"/>
      <w:jc w:val="center"/>
      <w:rPr>
        <w:b/>
        <w:bCs/>
        <w:sz w:val="28"/>
        <w:szCs w:val="28"/>
      </w:rPr>
    </w:pPr>
    <w:r>
      <w:rPr>
        <w:b/>
        <w:bCs/>
        <w:sz w:val="28"/>
        <w:szCs w:val="28"/>
      </w:rPr>
      <w:t xml:space="preserve">Remote Learning </w:t>
    </w:r>
    <w:r w:rsidRPr="00D56C18">
      <w:rPr>
        <w:b/>
        <w:bCs/>
        <w:sz w:val="28"/>
        <w:szCs w:val="28"/>
      </w:rPr>
      <w:t xml:space="preserve">Weekly </w:t>
    </w:r>
    <w:r>
      <w:rPr>
        <w:b/>
        <w:bCs/>
        <w:sz w:val="28"/>
        <w:szCs w:val="28"/>
      </w:rPr>
      <w:t>Timetable</w:t>
    </w:r>
  </w:p>
  <w:p w14:paraId="6E263EC9" w14:textId="77777777" w:rsidR="00587FC8" w:rsidRDefault="00587FC8" w:rsidP="00597F5D">
    <w:pPr>
      <w:pStyle w:val="Header"/>
      <w:tabs>
        <w:tab w:val="clear" w:pos="9026"/>
        <w:tab w:val="left" w:pos="17376"/>
      </w:tabs>
      <w:rPr>
        <w:b/>
        <w:bCs/>
        <w:sz w:val="28"/>
        <w:szCs w:val="28"/>
      </w:rPr>
    </w:pPr>
    <w:r>
      <w:rPr>
        <w:b/>
        <w:bCs/>
        <w:sz w:val="28"/>
        <w:szCs w:val="28"/>
      </w:rPr>
      <w:tab/>
    </w:r>
    <w:r>
      <w:rPr>
        <w:b/>
        <w:bCs/>
        <w:sz w:val="28"/>
        <w:szCs w:val="28"/>
      </w:rPr>
      <w:tab/>
    </w:r>
  </w:p>
  <w:tbl>
    <w:tblPr>
      <w:tblStyle w:val="TableGrid"/>
      <w:tblW w:w="16449" w:type="dxa"/>
      <w:jc w:val="center"/>
      <w:tblLook w:val="04A0" w:firstRow="1" w:lastRow="0" w:firstColumn="1" w:lastColumn="0" w:noHBand="0" w:noVBand="1"/>
    </w:tblPr>
    <w:tblGrid>
      <w:gridCol w:w="5483"/>
      <w:gridCol w:w="5483"/>
      <w:gridCol w:w="5483"/>
    </w:tblGrid>
    <w:tr w:rsidR="00587FC8" w14:paraId="640E1002" w14:textId="77777777" w:rsidTr="00587FC8">
      <w:trPr>
        <w:trHeight w:val="416"/>
        <w:jc w:val="center"/>
      </w:trPr>
      <w:tc>
        <w:tcPr>
          <w:tcW w:w="5483" w:type="dxa"/>
          <w:vAlign w:val="center"/>
        </w:tcPr>
        <w:p w14:paraId="4C4384DA" w14:textId="39433EA5" w:rsidR="00587FC8" w:rsidRPr="00D56C18" w:rsidRDefault="00587FC8" w:rsidP="00597F5D">
          <w:pPr>
            <w:pStyle w:val="Header"/>
            <w:rPr>
              <w:b/>
              <w:bCs/>
              <w:sz w:val="20"/>
              <w:szCs w:val="20"/>
            </w:rPr>
          </w:pPr>
          <w:r w:rsidRPr="00D56C18">
            <w:rPr>
              <w:b/>
              <w:bCs/>
              <w:sz w:val="20"/>
              <w:szCs w:val="20"/>
            </w:rPr>
            <w:t>Teacher:</w:t>
          </w:r>
          <w:r>
            <w:rPr>
              <w:b/>
              <w:bCs/>
              <w:sz w:val="20"/>
              <w:szCs w:val="20"/>
            </w:rPr>
            <w:t xml:space="preserve"> Claire Stables</w:t>
          </w:r>
        </w:p>
      </w:tc>
      <w:tc>
        <w:tcPr>
          <w:tcW w:w="5483" w:type="dxa"/>
          <w:vAlign w:val="center"/>
        </w:tcPr>
        <w:p w14:paraId="554C8552" w14:textId="57291409" w:rsidR="00587FC8" w:rsidRPr="00D56C18" w:rsidRDefault="00587FC8" w:rsidP="00597F5D">
          <w:pPr>
            <w:pStyle w:val="Header"/>
            <w:rPr>
              <w:b/>
              <w:bCs/>
              <w:sz w:val="20"/>
              <w:szCs w:val="20"/>
            </w:rPr>
          </w:pPr>
          <w:r w:rsidRPr="00D56C18">
            <w:rPr>
              <w:b/>
              <w:bCs/>
              <w:sz w:val="20"/>
              <w:szCs w:val="20"/>
            </w:rPr>
            <w:t>Year Group</w:t>
          </w:r>
          <w:r>
            <w:rPr>
              <w:b/>
              <w:bCs/>
              <w:sz w:val="20"/>
              <w:szCs w:val="20"/>
            </w:rPr>
            <w:t>: 5</w:t>
          </w:r>
        </w:p>
      </w:tc>
      <w:tc>
        <w:tcPr>
          <w:tcW w:w="5483" w:type="dxa"/>
          <w:vAlign w:val="center"/>
        </w:tcPr>
        <w:p w14:paraId="73A38ABB" w14:textId="0DC9C19F" w:rsidR="00587FC8" w:rsidRPr="00D56C18" w:rsidRDefault="00587FC8" w:rsidP="00597F5D">
          <w:pPr>
            <w:pStyle w:val="Header"/>
            <w:rPr>
              <w:b/>
              <w:bCs/>
              <w:sz w:val="20"/>
              <w:szCs w:val="20"/>
            </w:rPr>
          </w:pPr>
          <w:r w:rsidRPr="00D56C18">
            <w:rPr>
              <w:b/>
              <w:bCs/>
              <w:sz w:val="20"/>
              <w:szCs w:val="20"/>
            </w:rPr>
            <w:t>Date:</w:t>
          </w:r>
          <w:r>
            <w:rPr>
              <w:b/>
              <w:bCs/>
              <w:sz w:val="20"/>
              <w:szCs w:val="20"/>
            </w:rPr>
            <w:t xml:space="preserve"> </w:t>
          </w:r>
          <w:proofErr w:type="spellStart"/>
          <w:r>
            <w:rPr>
              <w:b/>
              <w:bCs/>
              <w:sz w:val="20"/>
              <w:szCs w:val="20"/>
            </w:rPr>
            <w:t>wb</w:t>
          </w:r>
          <w:proofErr w:type="spellEnd"/>
          <w:r>
            <w:rPr>
              <w:b/>
              <w:bCs/>
              <w:sz w:val="20"/>
              <w:szCs w:val="20"/>
            </w:rPr>
            <w:t xml:space="preserve"> 25.1.21</w:t>
          </w:r>
        </w:p>
      </w:tc>
    </w:tr>
  </w:tbl>
  <w:p w14:paraId="04F29CC1" w14:textId="77777777" w:rsidR="00587FC8" w:rsidRDefault="00587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058B1"/>
    <w:rsid w:val="00045BD8"/>
    <w:rsid w:val="000669BC"/>
    <w:rsid w:val="000701EE"/>
    <w:rsid w:val="00097510"/>
    <w:rsid w:val="000B768C"/>
    <w:rsid w:val="000D33F6"/>
    <w:rsid w:val="00102EF4"/>
    <w:rsid w:val="00195AEC"/>
    <w:rsid w:val="001A7CB4"/>
    <w:rsid w:val="001E378F"/>
    <w:rsid w:val="00204667"/>
    <w:rsid w:val="002062CE"/>
    <w:rsid w:val="0020637A"/>
    <w:rsid w:val="002064FF"/>
    <w:rsid w:val="00220CC8"/>
    <w:rsid w:val="0022783B"/>
    <w:rsid w:val="00263D5C"/>
    <w:rsid w:val="00275CA3"/>
    <w:rsid w:val="002C39F6"/>
    <w:rsid w:val="00330933"/>
    <w:rsid w:val="00343476"/>
    <w:rsid w:val="00375B9F"/>
    <w:rsid w:val="003B1897"/>
    <w:rsid w:val="003B264B"/>
    <w:rsid w:val="003B6D91"/>
    <w:rsid w:val="003E4FC5"/>
    <w:rsid w:val="004071A7"/>
    <w:rsid w:val="004777BD"/>
    <w:rsid w:val="004E3536"/>
    <w:rsid w:val="00505CA6"/>
    <w:rsid w:val="00510AD0"/>
    <w:rsid w:val="0052326C"/>
    <w:rsid w:val="00543D02"/>
    <w:rsid w:val="005639EC"/>
    <w:rsid w:val="00564F12"/>
    <w:rsid w:val="00587FC8"/>
    <w:rsid w:val="00597F5D"/>
    <w:rsid w:val="005F2F3E"/>
    <w:rsid w:val="005F6ED0"/>
    <w:rsid w:val="005F7AEA"/>
    <w:rsid w:val="00615266"/>
    <w:rsid w:val="00631DAB"/>
    <w:rsid w:val="006602AA"/>
    <w:rsid w:val="006622D0"/>
    <w:rsid w:val="006630E3"/>
    <w:rsid w:val="00663DFA"/>
    <w:rsid w:val="006910F5"/>
    <w:rsid w:val="00691A46"/>
    <w:rsid w:val="006C546F"/>
    <w:rsid w:val="006D71EF"/>
    <w:rsid w:val="006E0E94"/>
    <w:rsid w:val="006E6AD2"/>
    <w:rsid w:val="00700D07"/>
    <w:rsid w:val="00710513"/>
    <w:rsid w:val="00730327"/>
    <w:rsid w:val="00736149"/>
    <w:rsid w:val="007373CD"/>
    <w:rsid w:val="00761BCB"/>
    <w:rsid w:val="00761FC6"/>
    <w:rsid w:val="007638C6"/>
    <w:rsid w:val="007920AC"/>
    <w:rsid w:val="007A4327"/>
    <w:rsid w:val="007B104A"/>
    <w:rsid w:val="0082511E"/>
    <w:rsid w:val="008428B8"/>
    <w:rsid w:val="00882648"/>
    <w:rsid w:val="008B3B9A"/>
    <w:rsid w:val="008C07EF"/>
    <w:rsid w:val="008D404B"/>
    <w:rsid w:val="008F1CAF"/>
    <w:rsid w:val="00911383"/>
    <w:rsid w:val="009152B5"/>
    <w:rsid w:val="0093546C"/>
    <w:rsid w:val="00960964"/>
    <w:rsid w:val="009849FE"/>
    <w:rsid w:val="009865A7"/>
    <w:rsid w:val="0098677C"/>
    <w:rsid w:val="00996A11"/>
    <w:rsid w:val="009D5376"/>
    <w:rsid w:val="00A125AF"/>
    <w:rsid w:val="00A356C1"/>
    <w:rsid w:val="00A51A10"/>
    <w:rsid w:val="00A65A2F"/>
    <w:rsid w:val="00A84555"/>
    <w:rsid w:val="00A8460B"/>
    <w:rsid w:val="00A9010B"/>
    <w:rsid w:val="00AA0CAD"/>
    <w:rsid w:val="00AA368A"/>
    <w:rsid w:val="00AF6AF6"/>
    <w:rsid w:val="00B02A16"/>
    <w:rsid w:val="00B42D0A"/>
    <w:rsid w:val="00B76F83"/>
    <w:rsid w:val="00BF7F20"/>
    <w:rsid w:val="00C81EC9"/>
    <w:rsid w:val="00CA2D09"/>
    <w:rsid w:val="00CB393A"/>
    <w:rsid w:val="00CB537F"/>
    <w:rsid w:val="00D17120"/>
    <w:rsid w:val="00D52396"/>
    <w:rsid w:val="00D97999"/>
    <w:rsid w:val="00DA60FB"/>
    <w:rsid w:val="00DC1AF0"/>
    <w:rsid w:val="00E1274A"/>
    <w:rsid w:val="00E260EF"/>
    <w:rsid w:val="00E90518"/>
    <w:rsid w:val="00EC1D76"/>
    <w:rsid w:val="00EF0DD0"/>
    <w:rsid w:val="00F2435D"/>
    <w:rsid w:val="00F27D5F"/>
    <w:rsid w:val="00F57BBC"/>
    <w:rsid w:val="00F70950"/>
    <w:rsid w:val="00F841B9"/>
    <w:rsid w:val="00FC3F8A"/>
    <w:rsid w:val="00FE09E8"/>
    <w:rsid w:val="047BD23F"/>
    <w:rsid w:val="04898F56"/>
    <w:rsid w:val="05E36466"/>
    <w:rsid w:val="07D578C3"/>
    <w:rsid w:val="090D2B9A"/>
    <w:rsid w:val="0BC85891"/>
    <w:rsid w:val="0ED065EF"/>
    <w:rsid w:val="0F800093"/>
    <w:rsid w:val="0FE73708"/>
    <w:rsid w:val="13FA40FB"/>
    <w:rsid w:val="167B207D"/>
    <w:rsid w:val="174DCBA6"/>
    <w:rsid w:val="17906939"/>
    <w:rsid w:val="1A5B7D10"/>
    <w:rsid w:val="1E10CA17"/>
    <w:rsid w:val="1F1E0AA3"/>
    <w:rsid w:val="204CA07E"/>
    <w:rsid w:val="218B8083"/>
    <w:rsid w:val="21FAF7D1"/>
    <w:rsid w:val="22131081"/>
    <w:rsid w:val="2273C5C9"/>
    <w:rsid w:val="243494A8"/>
    <w:rsid w:val="254E762F"/>
    <w:rsid w:val="26186493"/>
    <w:rsid w:val="26269B47"/>
    <w:rsid w:val="27B38499"/>
    <w:rsid w:val="283EE655"/>
    <w:rsid w:val="29F5F7EF"/>
    <w:rsid w:val="2B2127F2"/>
    <w:rsid w:val="2DEB68A4"/>
    <w:rsid w:val="319E1426"/>
    <w:rsid w:val="3423C608"/>
    <w:rsid w:val="36ADC103"/>
    <w:rsid w:val="37A5AFA8"/>
    <w:rsid w:val="38890684"/>
    <w:rsid w:val="39223C9A"/>
    <w:rsid w:val="39910544"/>
    <w:rsid w:val="3D38CDE5"/>
    <w:rsid w:val="404B0898"/>
    <w:rsid w:val="46D2FD48"/>
    <w:rsid w:val="486F4B1A"/>
    <w:rsid w:val="48D819B1"/>
    <w:rsid w:val="48E54422"/>
    <w:rsid w:val="4A7652C1"/>
    <w:rsid w:val="4B49DF5F"/>
    <w:rsid w:val="4BDDC0F0"/>
    <w:rsid w:val="4DD4AD98"/>
    <w:rsid w:val="510F1557"/>
    <w:rsid w:val="5682B0EF"/>
    <w:rsid w:val="5723649D"/>
    <w:rsid w:val="580F3A0A"/>
    <w:rsid w:val="58BF34FE"/>
    <w:rsid w:val="58C0760C"/>
    <w:rsid w:val="591072E8"/>
    <w:rsid w:val="5B7CF81B"/>
    <w:rsid w:val="60B11E86"/>
    <w:rsid w:val="61025C70"/>
    <w:rsid w:val="61225275"/>
    <w:rsid w:val="615D548E"/>
    <w:rsid w:val="61A7FF72"/>
    <w:rsid w:val="637710B7"/>
    <w:rsid w:val="6405DC97"/>
    <w:rsid w:val="65C49E9B"/>
    <w:rsid w:val="6831E312"/>
    <w:rsid w:val="6CC89DE6"/>
    <w:rsid w:val="6DDA15C5"/>
    <w:rsid w:val="6E3A73A7"/>
    <w:rsid w:val="6FC24486"/>
    <w:rsid w:val="6FF4593A"/>
    <w:rsid w:val="7049D82D"/>
    <w:rsid w:val="70C37D64"/>
    <w:rsid w:val="717C39C4"/>
    <w:rsid w:val="722F0004"/>
    <w:rsid w:val="72E45293"/>
    <w:rsid w:val="73ABF214"/>
    <w:rsid w:val="76631FC5"/>
    <w:rsid w:val="76845CC4"/>
    <w:rsid w:val="76EFB168"/>
    <w:rsid w:val="78CE8F49"/>
    <w:rsid w:val="79A60EA7"/>
    <w:rsid w:val="7C20D4E4"/>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E0295"/>
  <w15:chartTrackingRefBased/>
  <w15:docId w15:val="{C709188F-7A7B-423E-B489-48A13A8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character" w:customStyle="1" w:styleId="normaltextrun">
    <w:name w:val="normaltextrun"/>
    <w:basedOn w:val="DefaultParagraphFont"/>
    <w:rsid w:val="008428B8"/>
  </w:style>
  <w:style w:type="character" w:customStyle="1" w:styleId="eop">
    <w:name w:val="eop"/>
    <w:basedOn w:val="DefaultParagraphFont"/>
    <w:rsid w:val="008428B8"/>
  </w:style>
  <w:style w:type="character" w:styleId="UnresolvedMention">
    <w:name w:val="Unresolved Mention"/>
    <w:basedOn w:val="DefaultParagraphFont"/>
    <w:uiPriority w:val="99"/>
    <w:semiHidden/>
    <w:unhideWhenUsed/>
    <w:rsid w:val="007B104A"/>
    <w:rPr>
      <w:color w:val="605E5C"/>
      <w:shd w:val="clear" w:color="auto" w:fill="E1DFDD"/>
    </w:rPr>
  </w:style>
  <w:style w:type="paragraph" w:styleId="BalloonText">
    <w:name w:val="Balloon Text"/>
    <w:basedOn w:val="Normal"/>
    <w:link w:val="BalloonTextChar"/>
    <w:uiPriority w:val="99"/>
    <w:semiHidden/>
    <w:unhideWhenUsed/>
    <w:rsid w:val="00CB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LQos7-Vq8M" TargetMode="External"/><Relationship Id="rId18" Type="http://schemas.openxmlformats.org/officeDocument/2006/relationships/hyperlink" Target="https://www.dkfindout.com/uk/human-body/lifecycle/growing-in-wom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urplemash.com/" TargetMode="External"/><Relationship Id="rId7" Type="http://schemas.openxmlformats.org/officeDocument/2006/relationships/footnotes" Target="footnotes.xml"/><Relationship Id="rId12" Type="http://schemas.openxmlformats.org/officeDocument/2006/relationships/hyperlink" Target="mailto:ML-admin@vennacademy.org" TargetMode="External"/><Relationship Id="rId17" Type="http://schemas.openxmlformats.org/officeDocument/2006/relationships/hyperlink" Target="https://www.bbc.co.uk/bitesize/topics/zd4dy9q/articles/z6bnd6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ucksters.com/biography/scientists/louis_pasteur.php" TargetMode="External"/><Relationship Id="rId20" Type="http://schemas.openxmlformats.org/officeDocument/2006/relationships/hyperlink" Target="https://www.redtedart.com/kids-get-arty-andy-goldsworth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dmin@vennacademy.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atgeokids.com/uk/discover/history/general-history/florence-nightingale/" TargetMode="External"/><Relationship Id="rId23" Type="http://schemas.openxmlformats.org/officeDocument/2006/relationships/hyperlink" Target="mailto:ml-admin@vennaacdemy.org" TargetMode="External"/><Relationship Id="rId10" Type="http://schemas.openxmlformats.org/officeDocument/2006/relationships/image" Target="media/image2.png"/><Relationship Id="rId19" Type="http://schemas.openxmlformats.org/officeDocument/2006/relationships/hyperlink" Target="http://www.bbc.co.uk/education/clips/z3pwv4j"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urplemash.com/" TargetMode="External"/><Relationship Id="rId22" Type="http://schemas.openxmlformats.org/officeDocument/2006/relationships/hyperlink" Target="https://sketch.io/sketchpa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Props1.xml><?xml version="1.0" encoding="utf-8"?>
<ds:datastoreItem xmlns:ds="http://schemas.openxmlformats.org/officeDocument/2006/customXml" ds:itemID="{91238A67-895C-46FC-AE80-9C0E97EA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33DE2-D66B-46A3-B237-B12059C48C81}">
  <ds:schemaRefs>
    <ds:schemaRef ds:uri="http://schemas.microsoft.com/sharepoint/v3/contenttype/forms"/>
  </ds:schemaRefs>
</ds:datastoreItem>
</file>

<file path=customXml/itemProps3.xml><?xml version="1.0" encoding="utf-8"?>
<ds:datastoreItem xmlns:ds="http://schemas.openxmlformats.org/officeDocument/2006/customXml" ds:itemID="{50984D88-6659-417B-AD73-F1D7F3AC4254}">
  <ds:schemaRefs>
    <ds:schemaRef ds:uri="d7e380ba-cb88-4ca4-89ba-10e7a3641143"/>
    <ds:schemaRef ds:uri="27731072-f098-4c06-89ec-0441e648e83b"/>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cp:lastPrinted>2021-01-22T10:52:00Z</cp:lastPrinted>
  <dcterms:created xsi:type="dcterms:W3CDTF">2021-01-24T22:34:00Z</dcterms:created>
  <dcterms:modified xsi:type="dcterms:W3CDTF">2021-01-24T22:34:00Z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